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DD5C" w14:textId="77777777" w:rsidR="00152A5E" w:rsidRDefault="00000000">
      <w:pPr>
        <w:pStyle w:val="Tekstpodstawowy"/>
        <w:ind w:left="38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EE28B0" wp14:editId="5688333A">
            <wp:extent cx="5225130" cy="364617"/>
            <wp:effectExtent l="0" t="0" r="0" b="0"/>
            <wp:docPr id="2" name="Image 2" descr="ciąg czterech logotypów w kolejności od lewej: 1. Fundusze Europejskie dla Pomorza, 2. Rzeczpospolita Polska, 3. Dofinansowane przez Unię Europejską, 4. Plan Strategiczny dla Wspólnej Polityki Rolnej na lata 2023 – 2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iąg czterech logotypów w kolejności od lewej: 1. Fundusze Europejskie dla Pomorza, 2. Rzeczpospolita Polska, 3. Dofinansowane przez Unię Europejską, 4. Plan Strategiczny dla Wspólnej Polityki Rolnej na lata 2023 – 20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130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9DC01" w14:textId="77777777" w:rsidR="00152A5E" w:rsidRDefault="00152A5E">
      <w:pPr>
        <w:pStyle w:val="Tekstpodstawowy"/>
        <w:rPr>
          <w:rFonts w:ascii="Times New Roman"/>
          <w:sz w:val="21"/>
        </w:rPr>
      </w:pPr>
    </w:p>
    <w:p w14:paraId="7989D412" w14:textId="77777777" w:rsidR="00152A5E" w:rsidRDefault="00152A5E">
      <w:pPr>
        <w:pStyle w:val="Tekstpodstawowy"/>
        <w:rPr>
          <w:rFonts w:ascii="Times New Roman"/>
          <w:sz w:val="21"/>
        </w:rPr>
      </w:pPr>
    </w:p>
    <w:p w14:paraId="3799C235" w14:textId="77777777" w:rsidR="00152A5E" w:rsidRDefault="00152A5E">
      <w:pPr>
        <w:pStyle w:val="Tekstpodstawowy"/>
        <w:rPr>
          <w:rFonts w:ascii="Times New Roman"/>
          <w:sz w:val="21"/>
        </w:rPr>
      </w:pPr>
    </w:p>
    <w:p w14:paraId="20BC34E9" w14:textId="77777777" w:rsidR="00152A5E" w:rsidRDefault="00152A5E">
      <w:pPr>
        <w:pStyle w:val="Tekstpodstawowy"/>
        <w:rPr>
          <w:rFonts w:ascii="Times New Roman"/>
          <w:sz w:val="21"/>
        </w:rPr>
      </w:pPr>
    </w:p>
    <w:p w14:paraId="6F469753" w14:textId="77777777" w:rsidR="00152A5E" w:rsidRDefault="00152A5E">
      <w:pPr>
        <w:pStyle w:val="Tekstpodstawowy"/>
        <w:spacing w:before="32"/>
        <w:rPr>
          <w:rFonts w:ascii="Times New Roman"/>
          <w:sz w:val="21"/>
        </w:rPr>
      </w:pPr>
    </w:p>
    <w:p w14:paraId="02282C57" w14:textId="77777777" w:rsidR="00152A5E" w:rsidRDefault="00000000">
      <w:pPr>
        <w:pStyle w:val="Tytu"/>
      </w:pPr>
      <w:r>
        <w:t>Lista</w:t>
      </w:r>
      <w:r>
        <w:rPr>
          <w:spacing w:val="31"/>
        </w:rPr>
        <w:t xml:space="preserve"> </w:t>
      </w:r>
      <w:r>
        <w:t>operacji</w:t>
      </w:r>
      <w:r>
        <w:rPr>
          <w:spacing w:val="32"/>
        </w:rPr>
        <w:t xml:space="preserve"> </w:t>
      </w:r>
      <w:r>
        <w:t>spełniających</w:t>
      </w:r>
      <w:r>
        <w:rPr>
          <w:spacing w:val="31"/>
        </w:rPr>
        <w:t xml:space="preserve"> </w:t>
      </w:r>
      <w:r>
        <w:t>warunki</w:t>
      </w:r>
      <w:r>
        <w:rPr>
          <w:spacing w:val="32"/>
        </w:rPr>
        <w:t xml:space="preserve"> </w:t>
      </w:r>
      <w:r>
        <w:t>udzielenia</w:t>
      </w:r>
      <w:r>
        <w:rPr>
          <w:spacing w:val="31"/>
        </w:rPr>
        <w:t xml:space="preserve"> </w:t>
      </w:r>
      <w:r>
        <w:rPr>
          <w:spacing w:val="-2"/>
        </w:rPr>
        <w:t>wsparcia</w:t>
      </w:r>
    </w:p>
    <w:p w14:paraId="5A39A958" w14:textId="77777777" w:rsidR="00152A5E" w:rsidRDefault="00152A5E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1151"/>
      </w:tblGrid>
      <w:tr w:rsidR="00152A5E" w14:paraId="090DEEE1" w14:textId="77777777">
        <w:trPr>
          <w:trHeight w:val="316"/>
        </w:trPr>
        <w:tc>
          <w:tcPr>
            <w:tcW w:w="4779" w:type="dxa"/>
          </w:tcPr>
          <w:p w14:paraId="71228775" w14:textId="77777777" w:rsidR="00152A5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151" w:type="dxa"/>
          </w:tcPr>
          <w:p w14:paraId="54B39953" w14:textId="77777777" w:rsidR="00152A5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408</w:t>
            </w:r>
          </w:p>
        </w:tc>
      </w:tr>
      <w:tr w:rsidR="00152A5E" w14:paraId="4835719F" w14:textId="77777777">
        <w:trPr>
          <w:trHeight w:val="316"/>
        </w:trPr>
        <w:tc>
          <w:tcPr>
            <w:tcW w:w="4779" w:type="dxa"/>
          </w:tcPr>
          <w:p w14:paraId="7691EC86" w14:textId="77777777" w:rsidR="00152A5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151" w:type="dxa"/>
          </w:tcPr>
          <w:p w14:paraId="572BD91F" w14:textId="77777777" w:rsidR="00152A5E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28.07.2025 00:00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11.08.2025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23:59</w:t>
            </w:r>
          </w:p>
        </w:tc>
      </w:tr>
      <w:tr w:rsidR="00152A5E" w14:paraId="05CDA000" w14:textId="77777777">
        <w:trPr>
          <w:trHeight w:val="316"/>
        </w:trPr>
        <w:tc>
          <w:tcPr>
            <w:tcW w:w="4779" w:type="dxa"/>
          </w:tcPr>
          <w:p w14:paraId="4554C82A" w14:textId="77777777" w:rsidR="00152A5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151" w:type="dxa"/>
          </w:tcPr>
          <w:p w14:paraId="608FC035" w14:textId="77777777" w:rsidR="00152A5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152A5E" w14:paraId="64CF1BA4" w14:textId="77777777">
        <w:trPr>
          <w:trHeight w:val="316"/>
        </w:trPr>
        <w:tc>
          <w:tcPr>
            <w:tcW w:w="4779" w:type="dxa"/>
          </w:tcPr>
          <w:p w14:paraId="3C7FE54F" w14:textId="77777777" w:rsidR="00152A5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151" w:type="dxa"/>
          </w:tcPr>
          <w:p w14:paraId="118CE237" w14:textId="77777777" w:rsidR="00152A5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062,50</w:t>
            </w:r>
          </w:p>
        </w:tc>
      </w:tr>
    </w:tbl>
    <w:p w14:paraId="78643D3D" w14:textId="77777777" w:rsidR="00152A5E" w:rsidRDefault="00152A5E">
      <w:pPr>
        <w:pStyle w:val="Tekstpodstawowy"/>
        <w:spacing w:before="1"/>
        <w:rPr>
          <w:b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152A5E" w14:paraId="56D2D7A2" w14:textId="77777777">
        <w:trPr>
          <w:trHeight w:val="540"/>
        </w:trPr>
        <w:tc>
          <w:tcPr>
            <w:tcW w:w="797" w:type="dxa"/>
          </w:tcPr>
          <w:p w14:paraId="388E451F" w14:textId="77777777" w:rsidR="00152A5E" w:rsidRDefault="00000000">
            <w:pPr>
              <w:pStyle w:val="TableParagraph"/>
              <w:ind w:left="0" w:righ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3187" w:type="dxa"/>
          </w:tcPr>
          <w:p w14:paraId="44FE88C2" w14:textId="77777777" w:rsidR="00152A5E" w:rsidRDefault="00000000">
            <w:pPr>
              <w:pStyle w:val="TableParagraph"/>
              <w:spacing w:line="261" w:lineRule="auto"/>
              <w:ind w:left="711" w:hanging="324"/>
              <w:rPr>
                <w:sz w:val="18"/>
              </w:rPr>
            </w:pPr>
            <w:r>
              <w:rPr>
                <w:b/>
                <w:sz w:val="18"/>
              </w:rPr>
              <w:t>Znak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sprawy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(indywidualne oznaczenie sprawy</w:t>
            </w:r>
            <w:r>
              <w:rPr>
                <w:sz w:val="18"/>
              </w:rPr>
              <w:t>)</w:t>
            </w:r>
          </w:p>
        </w:tc>
        <w:tc>
          <w:tcPr>
            <w:tcW w:w="7170" w:type="dxa"/>
          </w:tcPr>
          <w:p w14:paraId="73D153CA" w14:textId="77777777" w:rsidR="00152A5E" w:rsidRDefault="00000000">
            <w:pPr>
              <w:pStyle w:val="TableParagraph"/>
              <w:ind w:left="0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operacji/wniosku</w:t>
            </w:r>
          </w:p>
        </w:tc>
        <w:tc>
          <w:tcPr>
            <w:tcW w:w="2391" w:type="dxa"/>
          </w:tcPr>
          <w:p w14:paraId="40885A01" w14:textId="77777777" w:rsidR="00152A5E" w:rsidRDefault="00000000">
            <w:pPr>
              <w:pStyle w:val="TableParagraph"/>
              <w:spacing w:line="261" w:lineRule="auto"/>
              <w:ind w:left="819" w:hanging="542"/>
              <w:rPr>
                <w:b/>
                <w:sz w:val="18"/>
              </w:rPr>
            </w:pPr>
            <w:r>
              <w:rPr>
                <w:b/>
                <w:sz w:val="18"/>
              </w:rPr>
              <w:t>Wnioskowana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kwota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2391" w:type="dxa"/>
          </w:tcPr>
          <w:p w14:paraId="49F1A850" w14:textId="77777777" w:rsidR="00152A5E" w:rsidRDefault="00000000">
            <w:pPr>
              <w:pStyle w:val="TableParagraph"/>
              <w:spacing w:line="261" w:lineRule="auto"/>
              <w:ind w:left="308" w:hanging="146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warunkami udzielenia wsparcia</w:t>
            </w:r>
          </w:p>
        </w:tc>
      </w:tr>
      <w:tr w:rsidR="00152A5E" w14:paraId="3AACADD3" w14:textId="77777777">
        <w:trPr>
          <w:trHeight w:val="541"/>
        </w:trPr>
        <w:tc>
          <w:tcPr>
            <w:tcW w:w="79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1A74222" w14:textId="77777777" w:rsidR="00152A5E" w:rsidRDefault="00000000">
            <w:pPr>
              <w:pStyle w:val="TableParagraph"/>
              <w:ind w:left="0" w:righ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8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8A0FBDA" w14:textId="77777777" w:rsidR="00152A5E" w:rsidRDefault="00000000">
            <w:pPr>
              <w:pStyle w:val="TableParagraph"/>
              <w:ind w:left="557"/>
              <w:rPr>
                <w:sz w:val="18"/>
              </w:rPr>
            </w:pPr>
            <w:r>
              <w:rPr>
                <w:spacing w:val="-2"/>
                <w:sz w:val="18"/>
              </w:rPr>
              <w:t>UM11.65721.00157.2025</w:t>
            </w:r>
          </w:p>
        </w:tc>
        <w:tc>
          <w:tcPr>
            <w:tcW w:w="7170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2EAAA72" w14:textId="77777777" w:rsidR="00152A5E" w:rsidRDefault="00000000">
            <w:pPr>
              <w:pStyle w:val="TableParagraph"/>
              <w:spacing w:line="261" w:lineRule="auto"/>
              <w:ind w:left="44" w:right="141"/>
              <w:rPr>
                <w:sz w:val="18"/>
              </w:rPr>
            </w:pPr>
            <w:r>
              <w:rPr>
                <w:spacing w:val="-2"/>
                <w:sz w:val="18"/>
              </w:rPr>
              <w:t>Podnoszenie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wiedzy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kompetencji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turystycznego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Szwajcarii Kaszubskiej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F999F7F" w14:textId="77777777" w:rsidR="00152A5E" w:rsidRDefault="00000000">
            <w:pPr>
              <w:pStyle w:val="TableParagraph"/>
              <w:ind w:left="717"/>
              <w:rPr>
                <w:sz w:val="18"/>
              </w:rPr>
            </w:pPr>
            <w:r>
              <w:rPr>
                <w:sz w:val="18"/>
              </w:rPr>
              <w:t>172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639,00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3889AEF" w14:textId="77777777" w:rsidR="00152A5E" w:rsidRDefault="00000000">
            <w:pPr>
              <w:pStyle w:val="TableParagraph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0D9539D1" w14:textId="77777777" w:rsidR="00152A5E" w:rsidRDefault="00152A5E">
      <w:pPr>
        <w:pStyle w:val="Tekstpodstawowy"/>
        <w:rPr>
          <w:b/>
          <w:sz w:val="21"/>
        </w:rPr>
      </w:pPr>
    </w:p>
    <w:p w14:paraId="30D7C950" w14:textId="77777777" w:rsidR="00152A5E" w:rsidRDefault="00152A5E">
      <w:pPr>
        <w:pStyle w:val="Tekstpodstawowy"/>
        <w:rPr>
          <w:b/>
          <w:sz w:val="21"/>
        </w:rPr>
      </w:pPr>
    </w:p>
    <w:p w14:paraId="6152D95A" w14:textId="77777777" w:rsidR="00152A5E" w:rsidRDefault="00152A5E">
      <w:pPr>
        <w:pStyle w:val="Tekstpodstawowy"/>
        <w:rPr>
          <w:b/>
          <w:sz w:val="21"/>
        </w:rPr>
      </w:pPr>
    </w:p>
    <w:p w14:paraId="426942FD" w14:textId="77777777" w:rsidR="00152A5E" w:rsidRDefault="00152A5E">
      <w:pPr>
        <w:pStyle w:val="Tekstpodstawowy"/>
        <w:rPr>
          <w:b/>
          <w:sz w:val="21"/>
        </w:rPr>
      </w:pPr>
    </w:p>
    <w:p w14:paraId="5B3BAFF6" w14:textId="77777777" w:rsidR="00152A5E" w:rsidRDefault="00152A5E">
      <w:pPr>
        <w:pStyle w:val="Tekstpodstawowy"/>
        <w:rPr>
          <w:b/>
          <w:sz w:val="21"/>
        </w:rPr>
      </w:pPr>
    </w:p>
    <w:p w14:paraId="1BDA5838" w14:textId="77777777" w:rsidR="00152A5E" w:rsidRDefault="00152A5E">
      <w:pPr>
        <w:pStyle w:val="Tekstpodstawowy"/>
        <w:spacing w:before="128"/>
        <w:rPr>
          <w:b/>
          <w:sz w:val="21"/>
        </w:rPr>
      </w:pPr>
    </w:p>
    <w:p w14:paraId="22772CBE" w14:textId="77777777" w:rsidR="00152A5E" w:rsidRDefault="00000000">
      <w:pPr>
        <w:ind w:right="2957"/>
        <w:jc w:val="right"/>
        <w:rPr>
          <w:sz w:val="18"/>
        </w:rPr>
      </w:pPr>
      <w:r>
        <w:rPr>
          <w:spacing w:val="-2"/>
          <w:sz w:val="18"/>
        </w:rPr>
        <w:t>................................................</w:t>
      </w:r>
    </w:p>
    <w:p w14:paraId="50FC4B0A" w14:textId="77777777" w:rsidR="00152A5E" w:rsidRDefault="00152A5E">
      <w:pPr>
        <w:pStyle w:val="Tekstpodstawowy"/>
        <w:spacing w:before="38"/>
        <w:rPr>
          <w:sz w:val="18"/>
        </w:rPr>
      </w:pPr>
    </w:p>
    <w:p w14:paraId="79D7AC8D" w14:textId="77777777" w:rsidR="00152A5E" w:rsidRDefault="00000000">
      <w:pPr>
        <w:pStyle w:val="Tekstpodstawowy"/>
        <w:spacing w:line="264" w:lineRule="auto"/>
        <w:ind w:left="85"/>
      </w:pPr>
      <w:r>
        <w:rPr>
          <w:vertAlign w:val="superscript"/>
        </w:rPr>
        <w:t>1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dokonano</w:t>
      </w:r>
      <w:r>
        <w:rPr>
          <w:spacing w:val="-11"/>
        </w:rPr>
        <w:t xml:space="preserve"> </w:t>
      </w:r>
      <w:r>
        <w:t>według</w:t>
      </w:r>
      <w:r>
        <w:rPr>
          <w:spacing w:val="-11"/>
        </w:rPr>
        <w:t xml:space="preserve"> </w:t>
      </w:r>
      <w:r>
        <w:t>kursu</w:t>
      </w:r>
      <w:r>
        <w:rPr>
          <w:spacing w:val="-11"/>
        </w:rPr>
        <w:t xml:space="preserve"> </w:t>
      </w:r>
      <w:r>
        <w:t>euro</w:t>
      </w:r>
      <w:r>
        <w:rPr>
          <w:spacing w:val="-11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Europejski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Centralny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przedostatniego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miesiąca</w:t>
      </w:r>
      <w:r>
        <w:rPr>
          <w:spacing w:val="-11"/>
        </w:rPr>
        <w:t xml:space="preserve"> </w:t>
      </w:r>
      <w:r>
        <w:t>poprzedzającego</w:t>
      </w:r>
      <w:r>
        <w:rPr>
          <w:spacing w:val="-11"/>
        </w:rPr>
        <w:t xml:space="preserve"> </w:t>
      </w:r>
      <w:r>
        <w:t>zakończenie</w:t>
      </w:r>
      <w:r>
        <w:rPr>
          <w:spacing w:val="-11"/>
        </w:rPr>
        <w:t xml:space="preserve"> </w:t>
      </w:r>
      <w:r>
        <w:t>naboru</w:t>
      </w:r>
      <w:r>
        <w:rPr>
          <w:spacing w:val="-11"/>
        </w:rPr>
        <w:t xml:space="preserve"> </w:t>
      </w:r>
      <w:r>
        <w:t>wniosków.</w:t>
      </w:r>
      <w:r>
        <w:rPr>
          <w:spacing w:val="-11"/>
        </w:rPr>
        <w:t xml:space="preserve"> </w:t>
      </w:r>
      <w:r>
        <w:t>Ostatecznego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Samorząd Województwa Pomorskiego na etapie podpisywania umów z beneficjentami.</w:t>
      </w:r>
    </w:p>
    <w:p w14:paraId="620388F8" w14:textId="77777777" w:rsidR="00152A5E" w:rsidRDefault="00152A5E">
      <w:pPr>
        <w:pStyle w:val="Tekstpodstawowy"/>
        <w:rPr>
          <w:sz w:val="20"/>
        </w:rPr>
      </w:pPr>
    </w:p>
    <w:p w14:paraId="3CAA73BA" w14:textId="77777777" w:rsidR="00152A5E" w:rsidRDefault="00152A5E">
      <w:pPr>
        <w:pStyle w:val="Tekstpodstawowy"/>
        <w:rPr>
          <w:sz w:val="20"/>
        </w:rPr>
      </w:pPr>
    </w:p>
    <w:p w14:paraId="7226740B" w14:textId="77777777" w:rsidR="00152A5E" w:rsidRDefault="00152A5E">
      <w:pPr>
        <w:pStyle w:val="Tekstpodstawowy"/>
        <w:rPr>
          <w:sz w:val="20"/>
        </w:rPr>
      </w:pPr>
    </w:p>
    <w:p w14:paraId="483EC328" w14:textId="77777777" w:rsidR="00152A5E" w:rsidRDefault="00152A5E">
      <w:pPr>
        <w:pStyle w:val="Tekstpodstawowy"/>
        <w:rPr>
          <w:sz w:val="20"/>
        </w:rPr>
      </w:pPr>
    </w:p>
    <w:p w14:paraId="2AD1A46F" w14:textId="77777777" w:rsidR="00152A5E" w:rsidRDefault="00152A5E">
      <w:pPr>
        <w:pStyle w:val="Tekstpodstawowy"/>
        <w:rPr>
          <w:sz w:val="20"/>
        </w:rPr>
      </w:pPr>
    </w:p>
    <w:p w14:paraId="479DF411" w14:textId="77777777" w:rsidR="00152A5E" w:rsidRDefault="00152A5E">
      <w:pPr>
        <w:pStyle w:val="Tekstpodstawowy"/>
        <w:rPr>
          <w:sz w:val="20"/>
        </w:rPr>
      </w:pPr>
    </w:p>
    <w:p w14:paraId="11A8FD6E" w14:textId="77777777" w:rsidR="00152A5E" w:rsidRDefault="00152A5E">
      <w:pPr>
        <w:pStyle w:val="Tekstpodstawowy"/>
        <w:rPr>
          <w:sz w:val="20"/>
        </w:rPr>
      </w:pPr>
    </w:p>
    <w:p w14:paraId="1B0F22DB" w14:textId="77777777" w:rsidR="00152A5E" w:rsidRDefault="00152A5E">
      <w:pPr>
        <w:pStyle w:val="Tekstpodstawowy"/>
        <w:rPr>
          <w:sz w:val="20"/>
        </w:rPr>
      </w:pPr>
    </w:p>
    <w:p w14:paraId="2EB8E062" w14:textId="77777777" w:rsidR="00152A5E" w:rsidRDefault="00152A5E">
      <w:pPr>
        <w:pStyle w:val="Tekstpodstawowy"/>
        <w:rPr>
          <w:sz w:val="20"/>
        </w:rPr>
      </w:pPr>
    </w:p>
    <w:p w14:paraId="0584EB9E" w14:textId="77777777" w:rsidR="00152A5E" w:rsidRDefault="00152A5E">
      <w:pPr>
        <w:pStyle w:val="Tekstpodstawowy"/>
        <w:rPr>
          <w:sz w:val="20"/>
        </w:rPr>
      </w:pPr>
    </w:p>
    <w:p w14:paraId="574FC1F9" w14:textId="77777777" w:rsidR="00152A5E" w:rsidRDefault="00152A5E">
      <w:pPr>
        <w:pStyle w:val="Tekstpodstawowy"/>
        <w:rPr>
          <w:sz w:val="20"/>
        </w:rPr>
      </w:pPr>
    </w:p>
    <w:p w14:paraId="29D1426D" w14:textId="77777777" w:rsidR="00152A5E" w:rsidRDefault="00000000">
      <w:pPr>
        <w:pStyle w:val="Tekstpodstawowy"/>
        <w:spacing w:before="10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43AA2E8" wp14:editId="050C517D">
            <wp:simplePos x="0" y="0"/>
            <wp:positionH relativeFrom="page">
              <wp:posOffset>2542396</wp:posOffset>
            </wp:positionH>
            <wp:positionV relativeFrom="paragraph">
              <wp:posOffset>229379</wp:posOffset>
            </wp:positionV>
            <wp:extent cx="5428488" cy="310896"/>
            <wp:effectExtent l="0" t="0" r="0" b="0"/>
            <wp:wrapTopAndBottom/>
            <wp:docPr id="3" name="Image 3" descr="Logotyp Stowarzyszenia Turystyczne Kaszub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typ Stowarzyszenia Turystyczne Kaszuby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2A5E">
      <w:footerReference w:type="default" r:id="rId8"/>
      <w:type w:val="continuous"/>
      <w:pgSz w:w="16840" w:h="11910" w:orient="landscape"/>
      <w:pgMar w:top="420" w:right="425" w:bottom="480" w:left="425" w:header="0" w:footer="28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A5E4" w14:textId="77777777" w:rsidR="003344B5" w:rsidRDefault="003344B5">
      <w:r>
        <w:separator/>
      </w:r>
    </w:p>
  </w:endnote>
  <w:endnote w:type="continuationSeparator" w:id="0">
    <w:p w14:paraId="0BDDA389" w14:textId="77777777" w:rsidR="003344B5" w:rsidRDefault="003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9C18" w14:textId="77777777" w:rsidR="00152A5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07C14BA7" wp14:editId="1D7FFCE4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58BA5" w14:textId="77777777" w:rsidR="00152A5E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14B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9.7pt;margin-top:570.05pt;width:44.7pt;height:10.8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52158BA5" w14:textId="77777777" w:rsidR="00152A5E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A7EE" w14:textId="77777777" w:rsidR="003344B5" w:rsidRDefault="003344B5">
      <w:r>
        <w:separator/>
      </w:r>
    </w:p>
  </w:footnote>
  <w:footnote w:type="continuationSeparator" w:id="0">
    <w:p w14:paraId="15CE5DFB" w14:textId="77777777" w:rsidR="003344B5" w:rsidRDefault="0033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A5E"/>
    <w:rsid w:val="00152A5E"/>
    <w:rsid w:val="00223F9D"/>
    <w:rsid w:val="003344B5"/>
    <w:rsid w:val="00E8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D996"/>
  <w15:docId w15:val="{DDA941DC-EF1B-4B16-A413-CC160EC6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right="54"/>
      <w:jc w:val="center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2"/>
      <w:ind w:left="45"/>
    </w:pPr>
  </w:style>
  <w:style w:type="paragraph" w:styleId="Nagwek">
    <w:name w:val="header"/>
    <w:basedOn w:val="Normalny"/>
    <w:link w:val="NagwekZnak"/>
    <w:uiPriority w:val="99"/>
    <w:unhideWhenUsed/>
    <w:rsid w:val="00E82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6C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26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6CD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Matusiak</cp:lastModifiedBy>
  <cp:revision>2</cp:revision>
  <dcterms:created xsi:type="dcterms:W3CDTF">2025-10-08T07:02:00Z</dcterms:created>
  <dcterms:modified xsi:type="dcterms:W3CDTF">2025-10-22T09:17:00Z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TCPDF</vt:lpwstr>
  </property>
  <property fmtid="{D5CDD505-2E9C-101B-9397-08002B2CF9AE}" pid="4" name="LastSaved">
    <vt:filetime>2025-10-08T00:00:00Z</vt:filetime>
  </property>
  <property fmtid="{D5CDD505-2E9C-101B-9397-08002B2CF9AE}" pid="5" name="Producer">
    <vt:lpwstr>TCPDF 6.5.0 (http://www.tcpdf.org)</vt:lpwstr>
  </property>
</Properties>
</file>