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C03F" w14:textId="77777777" w:rsidR="00511B87" w:rsidRDefault="00511B87" w:rsidP="00511B87">
      <w:pPr>
        <w:ind w:left="360"/>
        <w:jc w:val="right"/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482B28B" wp14:editId="25083160">
            <wp:simplePos x="0" y="0"/>
            <wp:positionH relativeFrom="column">
              <wp:posOffset>151765</wp:posOffset>
            </wp:positionH>
            <wp:positionV relativeFrom="paragraph">
              <wp:posOffset>162560</wp:posOffset>
            </wp:positionV>
            <wp:extent cx="1249680" cy="382416"/>
            <wp:effectExtent l="0" t="0" r="7620" b="0"/>
            <wp:wrapNone/>
            <wp:docPr id="472573940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9F899" w14:textId="77777777" w:rsidR="00511B87" w:rsidRPr="009B143D" w:rsidRDefault="00511B87" w:rsidP="00511B87">
      <w:pPr>
        <w:ind w:left="360"/>
        <w:jc w:val="right"/>
      </w:pPr>
      <w:r w:rsidRPr="009B143D">
        <w:t xml:space="preserve">Załącznik nr 1 do Regulaminu naboru wniosków o </w:t>
      </w:r>
      <w:r>
        <w:t>przyznanie pomocy</w:t>
      </w:r>
    </w:p>
    <w:p w14:paraId="07DF1D61" w14:textId="77777777" w:rsidR="00511B87" w:rsidRDefault="00511B87" w:rsidP="008168C8">
      <w:pPr>
        <w:jc w:val="center"/>
        <w:rPr>
          <w:b/>
          <w:bCs/>
          <w:sz w:val="24"/>
          <w:szCs w:val="24"/>
        </w:rPr>
      </w:pPr>
    </w:p>
    <w:p w14:paraId="08F564BA" w14:textId="61D6C8B8" w:rsidR="00B2247F" w:rsidRPr="008168C8" w:rsidRDefault="00526D4E" w:rsidP="008168C8">
      <w:pPr>
        <w:jc w:val="center"/>
        <w:rPr>
          <w:b/>
          <w:bCs/>
          <w:sz w:val="24"/>
          <w:szCs w:val="24"/>
        </w:rPr>
      </w:pPr>
      <w:r w:rsidRPr="008168C8">
        <w:rPr>
          <w:b/>
          <w:bCs/>
          <w:sz w:val="24"/>
          <w:szCs w:val="24"/>
        </w:rPr>
        <w:t>Przedsięwzięcie</w:t>
      </w:r>
      <w:r w:rsidR="00B02886">
        <w:rPr>
          <w:b/>
          <w:bCs/>
          <w:sz w:val="24"/>
          <w:szCs w:val="24"/>
        </w:rPr>
        <w:t xml:space="preserve"> IV.5</w:t>
      </w:r>
      <w:r w:rsidRPr="008168C8">
        <w:rPr>
          <w:b/>
          <w:bCs/>
          <w:sz w:val="24"/>
          <w:szCs w:val="24"/>
        </w:rPr>
        <w:t xml:space="preserve">: </w:t>
      </w:r>
      <w:r w:rsidR="00F96C4B" w:rsidRPr="00F96C4B">
        <w:rPr>
          <w:b/>
          <w:bCs/>
          <w:sz w:val="24"/>
          <w:szCs w:val="24"/>
        </w:rPr>
        <w:t>Wzmocnienie potencjału partnerstwa LGD</w:t>
      </w:r>
    </w:p>
    <w:p w14:paraId="5298BA3E" w14:textId="61C32E4D" w:rsidR="008168C8" w:rsidRDefault="008168C8" w:rsidP="00526D4E">
      <w:pPr>
        <w:rPr>
          <w:sz w:val="20"/>
          <w:szCs w:val="20"/>
        </w:rPr>
      </w:pPr>
      <w:r>
        <w:rPr>
          <w:sz w:val="20"/>
          <w:szCs w:val="20"/>
        </w:rPr>
        <w:t xml:space="preserve">Typy projektów: </w:t>
      </w:r>
      <w:r w:rsidR="00AB6472">
        <w:rPr>
          <w:sz w:val="20"/>
          <w:szCs w:val="20"/>
        </w:rPr>
        <w:t>konkurs</w:t>
      </w:r>
      <w:r w:rsidR="00AC78F4">
        <w:rPr>
          <w:sz w:val="20"/>
          <w:szCs w:val="20"/>
        </w:rPr>
        <w:t xml:space="preserve"> / operacja własna</w:t>
      </w:r>
    </w:p>
    <w:p w14:paraId="54EEEC35" w14:textId="585B306D" w:rsidR="00526D4E" w:rsidRDefault="008168C8" w:rsidP="00526D4E">
      <w:pPr>
        <w:rPr>
          <w:sz w:val="20"/>
          <w:szCs w:val="20"/>
        </w:rPr>
      </w:pPr>
      <w:r>
        <w:rPr>
          <w:sz w:val="20"/>
          <w:szCs w:val="20"/>
        </w:rPr>
        <w:t xml:space="preserve">Opis: </w:t>
      </w:r>
      <w:r w:rsidR="008179C0" w:rsidRPr="005569AF">
        <w:rPr>
          <w:sz w:val="20"/>
          <w:szCs w:val="20"/>
        </w:rPr>
        <w:t xml:space="preserve">realizacja operacji </w:t>
      </w:r>
      <w:proofErr w:type="spellStart"/>
      <w:r w:rsidR="008179C0" w:rsidRPr="005569AF">
        <w:rPr>
          <w:sz w:val="20"/>
          <w:szCs w:val="20"/>
        </w:rPr>
        <w:t>nieinwestycyjnych</w:t>
      </w:r>
      <w:proofErr w:type="spellEnd"/>
      <w:r w:rsidR="008179C0" w:rsidRPr="005569AF">
        <w:rPr>
          <w:sz w:val="20"/>
          <w:szCs w:val="20"/>
        </w:rPr>
        <w:t>, z zakresu: informacji, promocji, edukacji, wymiany doświadczeń́, ochrony dziedzictwa kulturowego i przyrodniczego obszaru LGD.</w:t>
      </w:r>
    </w:p>
    <w:p w14:paraId="722ADB67" w14:textId="081E512C" w:rsidR="00B02886" w:rsidRPr="00B02886" w:rsidRDefault="00B02886" w:rsidP="00B5623F">
      <w:pPr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Wnioskodawcy: </w:t>
      </w:r>
      <w:r w:rsidR="00FB3778">
        <w:rPr>
          <w:sz w:val="20"/>
          <w:szCs w:val="20"/>
        </w:rPr>
        <w:t>organizacje pozarządowe</w:t>
      </w:r>
    </w:p>
    <w:p w14:paraId="3A07E70E" w14:textId="2462653D" w:rsidR="00F841EA" w:rsidRPr="002C3137" w:rsidRDefault="00F841EA" w:rsidP="00526D4E">
      <w:pPr>
        <w:pStyle w:val="Akapitzlist"/>
        <w:numPr>
          <w:ilvl w:val="0"/>
          <w:numId w:val="2"/>
        </w:numPr>
        <w:rPr>
          <w:b/>
          <w:bCs/>
        </w:rPr>
      </w:pPr>
      <w:r w:rsidRPr="002C3137">
        <w:rPr>
          <w:b/>
          <w:bCs/>
        </w:rPr>
        <w:t>Kryteria dostępu w tym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"/>
        <w:gridCol w:w="2499"/>
        <w:gridCol w:w="7809"/>
        <w:gridCol w:w="1677"/>
        <w:gridCol w:w="1631"/>
      </w:tblGrid>
      <w:tr w:rsidR="008168C8" w:rsidRPr="00B7096B" w14:paraId="6EB8D571" w14:textId="57C203D9" w:rsidTr="00AC78F4">
        <w:tc>
          <w:tcPr>
            <w:tcW w:w="378" w:type="dxa"/>
          </w:tcPr>
          <w:p w14:paraId="19B81177" w14:textId="77777777" w:rsidR="00526D4E" w:rsidRPr="00B7096B" w:rsidRDefault="00526D4E" w:rsidP="00B709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99" w:type="dxa"/>
          </w:tcPr>
          <w:p w14:paraId="4582C37E" w14:textId="0EC0BFB6" w:rsidR="00526D4E" w:rsidRPr="007F375A" w:rsidRDefault="00526D4E" w:rsidP="00B7096B">
            <w:pPr>
              <w:jc w:val="center"/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09" w:type="dxa"/>
          </w:tcPr>
          <w:p w14:paraId="44929AA1" w14:textId="7F9B8C7D" w:rsidR="00526D4E" w:rsidRPr="00B7096B" w:rsidRDefault="00526D4E" w:rsidP="00B7096B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77" w:type="dxa"/>
          </w:tcPr>
          <w:p w14:paraId="4742F4DE" w14:textId="2D4053AE" w:rsidR="00526D4E" w:rsidRPr="00B7096B" w:rsidRDefault="00526D4E" w:rsidP="00B7096B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1" w:type="dxa"/>
          </w:tcPr>
          <w:p w14:paraId="491A8B40" w14:textId="3C6D39FB" w:rsidR="00526D4E" w:rsidRPr="00B7096B" w:rsidRDefault="008168C8" w:rsidP="00B7096B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8F3470" w:rsidRPr="00526D4E" w14:paraId="4349024F" w14:textId="77777777" w:rsidTr="00AC78F4">
        <w:tc>
          <w:tcPr>
            <w:tcW w:w="378" w:type="dxa"/>
          </w:tcPr>
          <w:p w14:paraId="511FB94D" w14:textId="672636DE" w:rsidR="008F3470" w:rsidRPr="00526D4E" w:rsidRDefault="00A45A43" w:rsidP="008F347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99" w:type="dxa"/>
          </w:tcPr>
          <w:p w14:paraId="4914A7CC" w14:textId="0360F1C1" w:rsidR="008F3470" w:rsidRPr="007F375A" w:rsidRDefault="008F3470" w:rsidP="008F3470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Rodzaj Wnioskodawcy</w:t>
            </w:r>
          </w:p>
        </w:tc>
        <w:tc>
          <w:tcPr>
            <w:tcW w:w="7809" w:type="dxa"/>
          </w:tcPr>
          <w:p w14:paraId="0AEC93C4" w14:textId="77777777" w:rsidR="008F3470" w:rsidRDefault="008F3470" w:rsidP="008F3470">
            <w:pPr>
              <w:rPr>
                <w:rFonts w:cstheme="minorHAnsi"/>
              </w:rPr>
            </w:pPr>
            <w:r w:rsidRPr="000600D7">
              <w:rPr>
                <w:rFonts w:cstheme="minorHAnsi"/>
              </w:rPr>
              <w:t>Wnioskodawcą projektu jest organizacja pozarządowa w myśl art. 3 ust. 2 ustawy z dnia 24 kwietnia 2003 r. o działalności pożytku publicznego i o wolontariacie (Dz.U. z 2023 r. poz. 571)</w:t>
            </w:r>
            <w:r w:rsidR="00661BEC">
              <w:rPr>
                <w:rFonts w:cstheme="minorHAnsi"/>
              </w:rPr>
              <w:t xml:space="preserve"> </w:t>
            </w:r>
            <w:r w:rsidR="00995F16">
              <w:rPr>
                <w:rFonts w:cstheme="minorHAnsi"/>
              </w:rPr>
              <w:t>która posiada siedzibę lub oddział na terenie LGD co najmniej od roku poprzedzającego dzień złożenia wniosku o wsparcie</w:t>
            </w:r>
            <w:r w:rsidR="00F841EA">
              <w:rPr>
                <w:rFonts w:cstheme="minorHAnsi"/>
              </w:rPr>
              <w:t>.</w:t>
            </w:r>
          </w:p>
          <w:p w14:paraId="5D96A468" w14:textId="77777777" w:rsidR="008421DD" w:rsidRDefault="008421DD" w:rsidP="008F3470">
            <w:pPr>
              <w:rPr>
                <w:rFonts w:cstheme="minorHAnsi"/>
              </w:rPr>
            </w:pPr>
          </w:p>
          <w:p w14:paraId="30ED8E10" w14:textId="77777777" w:rsidR="00B5623F" w:rsidRDefault="00B5623F" w:rsidP="00B562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Kryterium uważa się za spełnione, jeśli wnioskodawca spełnił powyższą przesłankę. </w:t>
            </w:r>
          </w:p>
          <w:p w14:paraId="38761B5F" w14:textId="246FB6B5" w:rsidR="00B5623F" w:rsidRPr="00526D4E" w:rsidRDefault="00B5623F" w:rsidP="00B5623F">
            <w:pPr>
              <w:rPr>
                <w:rFonts w:cstheme="minorHAnsi"/>
              </w:rPr>
            </w:pP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</w:t>
            </w:r>
            <w:r>
              <w:rPr>
                <w:bCs/>
              </w:rPr>
              <w:t>.</w:t>
            </w:r>
          </w:p>
        </w:tc>
        <w:tc>
          <w:tcPr>
            <w:tcW w:w="1677" w:type="dxa"/>
          </w:tcPr>
          <w:p w14:paraId="3AC82CD4" w14:textId="77777777" w:rsidR="008F3470" w:rsidRPr="000600D7" w:rsidRDefault="008F3470" w:rsidP="008F3470">
            <w:pPr>
              <w:jc w:val="both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2C6C9709" w14:textId="77777777" w:rsidR="008F3470" w:rsidRPr="000600D7" w:rsidRDefault="008F3470" w:rsidP="008F3470">
            <w:pPr>
              <w:jc w:val="both"/>
              <w:rPr>
                <w:rFonts w:cstheme="minorHAnsi"/>
              </w:rPr>
            </w:pPr>
          </w:p>
          <w:p w14:paraId="5CEAFBD3" w14:textId="77777777" w:rsidR="008F3470" w:rsidRPr="000600D7" w:rsidRDefault="008F3470" w:rsidP="008F3470">
            <w:pPr>
              <w:jc w:val="both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  <w:p w14:paraId="2604D252" w14:textId="77777777" w:rsidR="008F3470" w:rsidRDefault="008F3470" w:rsidP="008F3470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</w:tcPr>
          <w:p w14:paraId="22056038" w14:textId="4B945F89" w:rsidR="008F3470" w:rsidRPr="001618E5" w:rsidRDefault="008F3470" w:rsidP="008F3470">
            <w:pPr>
              <w:jc w:val="both"/>
              <w:rPr>
                <w:rFonts w:cstheme="minorHAnsi"/>
                <w:color w:val="FF0000"/>
              </w:rPr>
            </w:pPr>
            <w:r w:rsidRPr="000600D7">
              <w:rPr>
                <w:rFonts w:cstheme="minorHAnsi"/>
              </w:rPr>
              <w:t>Nie podlega uzupełnieniom</w:t>
            </w:r>
          </w:p>
        </w:tc>
      </w:tr>
      <w:tr w:rsidR="00E67B0E" w:rsidRPr="00526D4E" w14:paraId="60944802" w14:textId="77777777" w:rsidTr="00AC78F4">
        <w:tc>
          <w:tcPr>
            <w:tcW w:w="378" w:type="dxa"/>
          </w:tcPr>
          <w:p w14:paraId="26A7FEA3" w14:textId="23A0C1E1" w:rsidR="00E67B0E" w:rsidRDefault="00370CC2" w:rsidP="00E67B0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99" w:type="dxa"/>
          </w:tcPr>
          <w:p w14:paraId="15E06917" w14:textId="6CCC886A" w:rsidR="00E67B0E" w:rsidRPr="007F375A" w:rsidRDefault="00E67B0E" w:rsidP="00E67B0E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Zgodność projektu z LSR</w:t>
            </w:r>
            <w:r w:rsidR="003066C4" w:rsidRPr="007F375A">
              <w:rPr>
                <w:rFonts w:cstheme="minorHAnsi"/>
                <w:b/>
                <w:bCs/>
              </w:rPr>
              <w:t xml:space="preserve"> Szwajcarii Kaszubskiej 2021 - 2027</w:t>
            </w:r>
            <w:r w:rsidRPr="007F375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809" w:type="dxa"/>
          </w:tcPr>
          <w:p w14:paraId="351AD0B4" w14:textId="337A0B13" w:rsidR="00E67B0E" w:rsidRDefault="00E67B0E" w:rsidP="00E67B0E">
            <w:pPr>
              <w:rPr>
                <w:rFonts w:cstheme="minorHAnsi"/>
              </w:rPr>
            </w:pPr>
            <w:r>
              <w:rPr>
                <w:rFonts w:cstheme="minorHAnsi"/>
              </w:rPr>
              <w:t>Ocenie podlega, czy projekt dotyczy</w:t>
            </w:r>
            <w:r w:rsidR="00552C2A">
              <w:rPr>
                <w:rFonts w:cstheme="minorHAnsi"/>
              </w:rPr>
              <w:t xml:space="preserve"> operacji </w:t>
            </w:r>
            <w:proofErr w:type="spellStart"/>
            <w:r w:rsidR="00552C2A">
              <w:rPr>
                <w:rFonts w:cstheme="minorHAnsi"/>
              </w:rPr>
              <w:t>nieinwestycyjnych</w:t>
            </w:r>
            <w:proofErr w:type="spellEnd"/>
            <w:r w:rsidRPr="00995F16">
              <w:rPr>
                <w:rFonts w:cstheme="minorHAnsi"/>
              </w:rPr>
              <w:t xml:space="preserve">: </w:t>
            </w:r>
          </w:p>
          <w:p w14:paraId="61D6DEB9" w14:textId="77777777" w:rsidR="00E67B0E" w:rsidRPr="008350B2" w:rsidRDefault="00E67B0E" w:rsidP="00E67B0E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8350B2">
              <w:rPr>
                <w:rFonts w:cstheme="minorHAnsi"/>
              </w:rPr>
              <w:t xml:space="preserve">edukacji liderów życia publicznego i społecznego; </w:t>
            </w:r>
          </w:p>
          <w:p w14:paraId="642E68A1" w14:textId="77777777" w:rsidR="00E67B0E" w:rsidRPr="00995F16" w:rsidRDefault="00E67B0E" w:rsidP="00E67B0E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995F16">
              <w:rPr>
                <w:rFonts w:cstheme="minorHAnsi"/>
              </w:rPr>
              <w:t xml:space="preserve">podniesienia wiedzy osób działających w branży </w:t>
            </w:r>
            <w:proofErr w:type="spellStart"/>
            <w:r w:rsidRPr="00995F16">
              <w:rPr>
                <w:rFonts w:cstheme="minorHAnsi"/>
              </w:rPr>
              <w:t>turystyczno</w:t>
            </w:r>
            <w:proofErr w:type="spellEnd"/>
            <w:r w:rsidRPr="00995F16">
              <w:rPr>
                <w:rFonts w:cstheme="minorHAnsi"/>
              </w:rPr>
              <w:t xml:space="preserve"> – kulturowej w zakresie nowych, innowacyjnych form turystyki, dopasowania oferty do aktualnych trendów na rynku i wdrażania na terenie LGD nowych form turystyki; </w:t>
            </w:r>
          </w:p>
          <w:p w14:paraId="7C065234" w14:textId="3F99E1B2" w:rsidR="00E67B0E" w:rsidRPr="00995F16" w:rsidRDefault="00E67B0E" w:rsidP="00E67B0E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995F16">
              <w:rPr>
                <w:rFonts w:cstheme="minorHAnsi"/>
              </w:rPr>
              <w:t xml:space="preserve">podnoszenia wiedzy dotyczącej nowoczesnych form propagowania produktów lokalnych; </w:t>
            </w:r>
          </w:p>
          <w:p w14:paraId="4206E278" w14:textId="77777777" w:rsidR="00E67B0E" w:rsidRPr="00995F16" w:rsidRDefault="00E67B0E" w:rsidP="00E67B0E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995F16">
              <w:rPr>
                <w:rFonts w:cstheme="minorHAnsi"/>
              </w:rPr>
              <w:t xml:space="preserve">przygotowania branży do kreowania nowych produktów turystycznych – informowania, edukowania i wymiany doświadczeń związanych z kreowaniem </w:t>
            </w:r>
            <w:r w:rsidRPr="00995F16">
              <w:rPr>
                <w:rFonts w:cstheme="minorHAnsi"/>
              </w:rPr>
              <w:lastRenderedPageBreak/>
              <w:t xml:space="preserve">nowych, lokalnych produktów turystycznych, informowania i promocji lokalnej oferty turystycznej i kulturowej czy marki lokalnej; </w:t>
            </w:r>
          </w:p>
          <w:p w14:paraId="10C08310" w14:textId="77777777" w:rsidR="00E67B0E" w:rsidRDefault="00E67B0E" w:rsidP="00E67B0E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995F16">
              <w:rPr>
                <w:rFonts w:cstheme="minorHAnsi"/>
              </w:rPr>
              <w:t>informowania, edukacji i wymiany doświadczeń o aktualnych trendach na rynku usług turystycznych.</w:t>
            </w:r>
          </w:p>
          <w:p w14:paraId="738C9938" w14:textId="4AA954D4" w:rsidR="00552C2A" w:rsidRPr="00552C2A" w:rsidRDefault="00552C2A" w:rsidP="00552C2A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552C2A">
              <w:rPr>
                <w:rFonts w:cstheme="minorHAnsi"/>
              </w:rPr>
              <w:t xml:space="preserve">propagowanie/rozwój innowacyjnych form lokalnej kultury, </w:t>
            </w:r>
          </w:p>
          <w:p w14:paraId="73DEFE57" w14:textId="66D1089C" w:rsidR="00552C2A" w:rsidRPr="00552C2A" w:rsidRDefault="00552C2A" w:rsidP="00552C2A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552C2A">
              <w:rPr>
                <w:rFonts w:cstheme="minorHAnsi"/>
              </w:rPr>
              <w:t xml:space="preserve">informacja, edukacja i wymiana </w:t>
            </w:r>
            <w:proofErr w:type="spellStart"/>
            <w:r w:rsidRPr="00552C2A">
              <w:rPr>
                <w:rFonts w:cstheme="minorHAnsi"/>
              </w:rPr>
              <w:t>doświadczeń</w:t>
            </w:r>
            <w:proofErr w:type="spellEnd"/>
            <w:r w:rsidRPr="00552C2A">
              <w:rPr>
                <w:rFonts w:cstheme="minorHAnsi"/>
              </w:rPr>
              <w:t xml:space="preserve"> o aktualnych trendach dotyczących ochrony elementów lokalnej kultury, </w:t>
            </w:r>
          </w:p>
          <w:p w14:paraId="729FB26B" w14:textId="76E09CD2" w:rsidR="00552C2A" w:rsidRPr="00995F16" w:rsidRDefault="00552C2A" w:rsidP="00552C2A">
            <w:pPr>
              <w:pStyle w:val="Akapitzlist"/>
              <w:numPr>
                <w:ilvl w:val="0"/>
                <w:numId w:val="15"/>
              </w:numPr>
              <w:ind w:left="273" w:hanging="284"/>
              <w:rPr>
                <w:rFonts w:cstheme="minorHAnsi"/>
              </w:rPr>
            </w:pPr>
            <w:r w:rsidRPr="00552C2A">
              <w:rPr>
                <w:rFonts w:cstheme="minorHAnsi"/>
              </w:rPr>
              <w:t>przeciwdziałanie zanikowi i ochrony lokalnego dziedzictwa kulturowego i przyrodniczego</w:t>
            </w:r>
          </w:p>
          <w:p w14:paraId="33DFA4C5" w14:textId="6C07A4DA" w:rsidR="00E67B0E" w:rsidRPr="00552C2A" w:rsidRDefault="00E67B0E" w:rsidP="00552C2A">
            <w:pPr>
              <w:rPr>
                <w:rFonts w:cstheme="minorHAnsi"/>
              </w:rPr>
            </w:pPr>
          </w:p>
          <w:p w14:paraId="7AB9A11B" w14:textId="77777777" w:rsidR="00E67B0E" w:rsidRDefault="00E67B0E" w:rsidP="00E67B0E">
            <w:pPr>
              <w:rPr>
                <w:bCs/>
              </w:rPr>
            </w:pPr>
            <w:r w:rsidRPr="00F76601">
              <w:rPr>
                <w:bCs/>
              </w:rPr>
              <w:t xml:space="preserve">Warunek uważa się za spełniony, jeśli projekt </w:t>
            </w:r>
            <w:r>
              <w:rPr>
                <w:bCs/>
              </w:rPr>
              <w:t>realizuje</w:t>
            </w:r>
            <w:r w:rsidRPr="00F76601">
              <w:rPr>
                <w:bCs/>
              </w:rPr>
              <w:t xml:space="preserve"> </w:t>
            </w:r>
            <w:r>
              <w:rPr>
                <w:bCs/>
              </w:rPr>
              <w:t>co najmniej</w:t>
            </w:r>
            <w:r w:rsidRPr="00F76601">
              <w:rPr>
                <w:bCs/>
              </w:rPr>
              <w:t xml:space="preserve"> </w:t>
            </w:r>
            <w:r>
              <w:rPr>
                <w:bCs/>
              </w:rPr>
              <w:t>jeden z powyższych</w:t>
            </w:r>
            <w:r w:rsidRPr="00F76601">
              <w:rPr>
                <w:bCs/>
              </w:rPr>
              <w:t xml:space="preserve"> </w:t>
            </w:r>
            <w:r>
              <w:rPr>
                <w:bCs/>
              </w:rPr>
              <w:t>zakresów</w:t>
            </w:r>
            <w:r w:rsidRPr="00F76601">
              <w:rPr>
                <w:bCs/>
              </w:rPr>
              <w:t>.</w:t>
            </w:r>
          </w:p>
          <w:p w14:paraId="5D2C61D5" w14:textId="0B23C788" w:rsidR="00E67B0E" w:rsidRPr="00AC78F4" w:rsidRDefault="00E67B0E" w:rsidP="00E67B0E">
            <w:pPr>
              <w:rPr>
                <w:rFonts w:cstheme="minorHAnsi"/>
              </w:rPr>
            </w:pPr>
            <w:r w:rsidRPr="00F76601">
              <w:rPr>
                <w:bCs/>
              </w:rPr>
              <w:t>Ocena dokonywana jest na podstawie zapisów wniosku i załączników</w:t>
            </w:r>
            <w:r>
              <w:rPr>
                <w:bCs/>
              </w:rPr>
              <w:t>.</w:t>
            </w:r>
          </w:p>
        </w:tc>
        <w:tc>
          <w:tcPr>
            <w:tcW w:w="1677" w:type="dxa"/>
          </w:tcPr>
          <w:p w14:paraId="0A95E653" w14:textId="77777777" w:rsidR="00E67B0E" w:rsidRDefault="00E67B0E" w:rsidP="00E67B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Kryterium obligatoryjne </w:t>
            </w:r>
          </w:p>
          <w:p w14:paraId="33B1B47A" w14:textId="77777777" w:rsidR="00E67B0E" w:rsidRDefault="00E67B0E" w:rsidP="00E67B0E">
            <w:pPr>
              <w:rPr>
                <w:rFonts w:cstheme="minorHAnsi"/>
              </w:rPr>
            </w:pPr>
          </w:p>
          <w:p w14:paraId="0AB2175A" w14:textId="43657A3F" w:rsidR="00E67B0E" w:rsidRDefault="00E67B0E" w:rsidP="00E67B0E">
            <w:pPr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  <w:tc>
          <w:tcPr>
            <w:tcW w:w="1631" w:type="dxa"/>
          </w:tcPr>
          <w:p w14:paraId="6D368B8B" w14:textId="2852BC8F" w:rsidR="00E67B0E" w:rsidRPr="000600D7" w:rsidRDefault="008421DD" w:rsidP="00E67B0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67B0E" w:rsidRPr="000600D7">
              <w:rPr>
                <w:rFonts w:cstheme="minorHAnsi"/>
              </w:rPr>
              <w:t xml:space="preserve">odlega </w:t>
            </w:r>
            <w:r>
              <w:rPr>
                <w:rFonts w:cstheme="minorHAnsi"/>
              </w:rPr>
              <w:t>wyjaśnieniom</w:t>
            </w:r>
          </w:p>
        </w:tc>
      </w:tr>
      <w:tr w:rsidR="00B5623F" w:rsidRPr="00526D4E" w14:paraId="7D48E386" w14:textId="77777777" w:rsidTr="00D00E16">
        <w:tc>
          <w:tcPr>
            <w:tcW w:w="378" w:type="dxa"/>
          </w:tcPr>
          <w:p w14:paraId="61354E76" w14:textId="06787CDC" w:rsidR="00B5623F" w:rsidRDefault="00370CC2" w:rsidP="00B5623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99" w:type="dxa"/>
          </w:tcPr>
          <w:p w14:paraId="550FFD47" w14:textId="755A00C9" w:rsidR="00B5623F" w:rsidRPr="007F375A" w:rsidRDefault="00B5623F" w:rsidP="00B5623F">
            <w:pPr>
              <w:rPr>
                <w:rFonts w:cstheme="minorHAnsi"/>
                <w:b/>
                <w:bCs/>
              </w:rPr>
            </w:pPr>
            <w:r w:rsidRPr="007859DF">
              <w:rPr>
                <w:rFonts w:cstheme="minorHAnsi"/>
                <w:b/>
                <w:bCs/>
              </w:rPr>
              <w:t>Wskaźniki projektu</w:t>
            </w:r>
          </w:p>
        </w:tc>
        <w:tc>
          <w:tcPr>
            <w:tcW w:w="7809" w:type="dxa"/>
          </w:tcPr>
          <w:p w14:paraId="768219C3" w14:textId="77777777" w:rsidR="00B5623F" w:rsidRPr="007859DF" w:rsidRDefault="00B5623F" w:rsidP="00B5623F">
            <w:pPr>
              <w:rPr>
                <w:rFonts w:cstheme="minorHAnsi"/>
              </w:rPr>
            </w:pPr>
            <w:r w:rsidRPr="007859DF">
              <w:rPr>
                <w:rFonts w:cstheme="minorHAnsi"/>
              </w:rPr>
              <w:t>Ocenie podlegają wskaźniki projektu, tj.:</w:t>
            </w:r>
          </w:p>
          <w:p w14:paraId="782338AF" w14:textId="77777777" w:rsidR="00B5623F" w:rsidRPr="00F76601" w:rsidRDefault="00B5623F" w:rsidP="00B5623F">
            <w:pPr>
              <w:pStyle w:val="Akapitzlist"/>
              <w:numPr>
                <w:ilvl w:val="0"/>
                <w:numId w:val="13"/>
              </w:numPr>
              <w:ind w:left="294"/>
              <w:rPr>
                <w:rFonts w:cstheme="minorHAnsi"/>
              </w:rPr>
            </w:pPr>
            <w:r w:rsidRPr="00F76601">
              <w:rPr>
                <w:rFonts w:cstheme="minorHAnsi"/>
              </w:rPr>
              <w:t xml:space="preserve">w projekcie zastosowano wszystkie wskaźniki </w:t>
            </w:r>
            <w:r>
              <w:rPr>
                <w:rFonts w:cstheme="minorHAnsi"/>
              </w:rPr>
              <w:t>dotyczące</w:t>
            </w:r>
            <w:r w:rsidRPr="00F76601">
              <w:rPr>
                <w:rFonts w:cstheme="minorHAnsi"/>
              </w:rPr>
              <w:t xml:space="preserve"> przedsięwzięcia (wskazane w </w:t>
            </w:r>
            <w:r>
              <w:rPr>
                <w:rFonts w:cstheme="minorHAnsi"/>
              </w:rPr>
              <w:t>regulaminie naboru wniosków o wsparcie, jeśli dotyczą</w:t>
            </w:r>
            <w:r w:rsidRPr="00F76601">
              <w:rPr>
                <w:rFonts w:cstheme="minorHAnsi"/>
              </w:rPr>
              <w:t>) i określono ich wartości docelowe</w:t>
            </w:r>
            <w:r>
              <w:rPr>
                <w:rFonts w:cstheme="minorHAnsi"/>
              </w:rPr>
              <w:t>.</w:t>
            </w:r>
          </w:p>
          <w:p w14:paraId="7A4292AC" w14:textId="77777777" w:rsidR="00B5623F" w:rsidRPr="00F76601" w:rsidRDefault="00B5623F" w:rsidP="00B5623F">
            <w:pPr>
              <w:rPr>
                <w:rFonts w:cstheme="minorHAnsi"/>
              </w:rPr>
            </w:pPr>
          </w:p>
          <w:p w14:paraId="6701CF7C" w14:textId="77777777" w:rsidR="00B5623F" w:rsidRPr="007859DF" w:rsidRDefault="00B5623F" w:rsidP="00B5623F">
            <w:pPr>
              <w:rPr>
                <w:rFonts w:cstheme="minorHAnsi"/>
              </w:rPr>
            </w:pPr>
            <w:r>
              <w:rPr>
                <w:rFonts w:cstheme="minorHAnsi"/>
              </w:rPr>
              <w:t>Kryterium uważa się za spełnione, jeśli projekt spełnił powyższą przesłankę.</w:t>
            </w:r>
            <w:r w:rsidRPr="007859DF">
              <w:rPr>
                <w:rFonts w:cstheme="minorHAnsi"/>
              </w:rPr>
              <w:t xml:space="preserve"> </w:t>
            </w:r>
          </w:p>
          <w:p w14:paraId="3272E5F5" w14:textId="4B81C3C1" w:rsidR="00B5623F" w:rsidRPr="00F76601" w:rsidRDefault="00B5623F" w:rsidP="00B5623F">
            <w:pPr>
              <w:jc w:val="both"/>
              <w:rPr>
                <w:bCs/>
              </w:rPr>
            </w:pPr>
            <w:r w:rsidRPr="007859DF">
              <w:rPr>
                <w:rFonts w:cstheme="minorHAnsi"/>
              </w:rPr>
              <w:t>Ocena dokonywana jest na podstawie wniosku o wsparcie i załączników.</w:t>
            </w:r>
          </w:p>
        </w:tc>
        <w:tc>
          <w:tcPr>
            <w:tcW w:w="1677" w:type="dxa"/>
            <w:vAlign w:val="center"/>
          </w:tcPr>
          <w:p w14:paraId="3ED135AF" w14:textId="77777777" w:rsidR="00B5623F" w:rsidRPr="00F76601" w:rsidRDefault="00B5623F" w:rsidP="00B5623F">
            <w:pPr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1E37B6C9" w14:textId="7B0558AE" w:rsidR="00B5623F" w:rsidRPr="00F11893" w:rsidRDefault="00B5623F" w:rsidP="00B5623F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</w:tc>
        <w:tc>
          <w:tcPr>
            <w:tcW w:w="1631" w:type="dxa"/>
            <w:vAlign w:val="center"/>
          </w:tcPr>
          <w:p w14:paraId="5A6C06AC" w14:textId="0D55304B" w:rsidR="00B5623F" w:rsidRPr="00F11893" w:rsidRDefault="008421DD" w:rsidP="00B5623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5623F" w:rsidRPr="00F76601">
              <w:rPr>
                <w:rFonts w:cstheme="minorHAnsi"/>
              </w:rPr>
              <w:t>odlega uzupełnieniom</w:t>
            </w:r>
          </w:p>
        </w:tc>
      </w:tr>
    </w:tbl>
    <w:p w14:paraId="1A77E3EB" w14:textId="77777777" w:rsidR="002C3137" w:rsidRDefault="002C3137" w:rsidP="002C3137">
      <w:pPr>
        <w:pStyle w:val="Akapitzlist"/>
        <w:rPr>
          <w:b/>
          <w:bCs/>
        </w:rPr>
      </w:pPr>
    </w:p>
    <w:p w14:paraId="4F2100F5" w14:textId="56C68F64" w:rsidR="00526D4E" w:rsidRPr="007F375A" w:rsidRDefault="00A020A2" w:rsidP="008F3470">
      <w:pPr>
        <w:pStyle w:val="Akapitzlist"/>
        <w:numPr>
          <w:ilvl w:val="0"/>
          <w:numId w:val="2"/>
        </w:numPr>
        <w:rPr>
          <w:b/>
          <w:bCs/>
        </w:rPr>
      </w:pPr>
      <w:r w:rsidRPr="007F375A">
        <w:rPr>
          <w:b/>
          <w:bCs/>
        </w:rPr>
        <w:t xml:space="preserve">Kryteria </w:t>
      </w:r>
      <w:r w:rsidR="00B7096B" w:rsidRPr="007F375A">
        <w:rPr>
          <w:b/>
          <w:bCs/>
        </w:rPr>
        <w:t>punktowe</w:t>
      </w:r>
    </w:p>
    <w:tbl>
      <w:tblPr>
        <w:tblStyle w:val="Tabela-Siatka"/>
        <w:tblW w:w="13934" w:type="dxa"/>
        <w:tblLook w:val="04A0" w:firstRow="1" w:lastRow="0" w:firstColumn="1" w:lastColumn="0" w:noHBand="0" w:noVBand="1"/>
      </w:tblPr>
      <w:tblGrid>
        <w:gridCol w:w="421"/>
        <w:gridCol w:w="2409"/>
        <w:gridCol w:w="8009"/>
        <w:gridCol w:w="1641"/>
        <w:gridCol w:w="1454"/>
      </w:tblGrid>
      <w:tr w:rsidR="000371D9" w:rsidRPr="00B7096B" w14:paraId="18016F87" w14:textId="77777777" w:rsidTr="00370CC2">
        <w:tc>
          <w:tcPr>
            <w:tcW w:w="421" w:type="dxa"/>
          </w:tcPr>
          <w:p w14:paraId="55BD7663" w14:textId="77777777" w:rsidR="000371D9" w:rsidRPr="00B7096B" w:rsidRDefault="000371D9" w:rsidP="002A246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</w:tcPr>
          <w:p w14:paraId="607388DB" w14:textId="77777777" w:rsidR="000371D9" w:rsidRPr="007F375A" w:rsidRDefault="000371D9" w:rsidP="002A246D">
            <w:pPr>
              <w:jc w:val="center"/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8009" w:type="dxa"/>
          </w:tcPr>
          <w:p w14:paraId="4B56320B" w14:textId="77777777" w:rsidR="000371D9" w:rsidRPr="00B7096B" w:rsidRDefault="000371D9" w:rsidP="002A246D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41" w:type="dxa"/>
          </w:tcPr>
          <w:p w14:paraId="44CAACD5" w14:textId="77777777" w:rsidR="000371D9" w:rsidRPr="00B7096B" w:rsidRDefault="000371D9" w:rsidP="002A246D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454" w:type="dxa"/>
          </w:tcPr>
          <w:p w14:paraId="2E55433E" w14:textId="77777777" w:rsidR="000371D9" w:rsidRPr="00B7096B" w:rsidRDefault="000371D9" w:rsidP="002A246D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A4399B" w:rsidRPr="00B7096B" w14:paraId="7815376E" w14:textId="77777777" w:rsidTr="009F0CB5">
        <w:tc>
          <w:tcPr>
            <w:tcW w:w="13934" w:type="dxa"/>
            <w:gridSpan w:val="5"/>
          </w:tcPr>
          <w:p w14:paraId="0D1EF7CD" w14:textId="5BB84569" w:rsidR="00A4399B" w:rsidRPr="007F375A" w:rsidRDefault="00A4399B" w:rsidP="002A246D">
            <w:pPr>
              <w:jc w:val="center"/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0371D9" w:rsidRPr="00526D4E" w14:paraId="6CB588E9" w14:textId="77777777" w:rsidTr="00370CC2">
        <w:tc>
          <w:tcPr>
            <w:tcW w:w="421" w:type="dxa"/>
          </w:tcPr>
          <w:p w14:paraId="0A2044E5" w14:textId="77777777" w:rsidR="000371D9" w:rsidRPr="00526D4E" w:rsidRDefault="000371D9" w:rsidP="002A246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09" w:type="dxa"/>
          </w:tcPr>
          <w:p w14:paraId="12FFB72C" w14:textId="7ADCAAA3" w:rsidR="000371D9" w:rsidRPr="007F375A" w:rsidRDefault="00124A81" w:rsidP="002A246D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Obszar objęty projektem</w:t>
            </w:r>
          </w:p>
        </w:tc>
        <w:tc>
          <w:tcPr>
            <w:tcW w:w="8009" w:type="dxa"/>
          </w:tcPr>
          <w:p w14:paraId="0B16D3B8" w14:textId="1289E903" w:rsidR="00124A81" w:rsidRDefault="00124A81" w:rsidP="00124A81">
            <w:pPr>
              <w:rPr>
                <w:rFonts w:cstheme="minorHAnsi"/>
              </w:rPr>
            </w:pPr>
            <w:r>
              <w:rPr>
                <w:rFonts w:cstheme="minorHAnsi"/>
              </w:rPr>
              <w:t>Ocenie podlega obszar objęty projektem</w:t>
            </w:r>
            <w:r w:rsidR="009F056F">
              <w:rPr>
                <w:rFonts w:cstheme="minorHAnsi"/>
              </w:rPr>
              <w:t xml:space="preserve"> </w:t>
            </w:r>
            <w:r w:rsidR="005B0507">
              <w:rPr>
                <w:rFonts w:cstheme="minorHAnsi"/>
              </w:rPr>
              <w:t>tzn. projekt zakłada udział osób/podmiotów z terenu 9 gmin objętych LSR Szwajcarii Kaszubskiej 2021 - 2027</w:t>
            </w:r>
            <w:r w:rsidR="009F056F">
              <w:rPr>
                <w:rFonts w:cstheme="minorHAnsi"/>
              </w:rPr>
              <w:t>:</w:t>
            </w:r>
          </w:p>
          <w:p w14:paraId="5FCAC3DA" w14:textId="403F87FC" w:rsidR="00124A81" w:rsidRDefault="009F056F" w:rsidP="00124A81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="00124A81" w:rsidRPr="00124A81">
              <w:rPr>
                <w:rFonts w:cstheme="minorHAnsi"/>
              </w:rPr>
              <w:t>rojekt zakłada działania obejmujące cały obszar LGD - 5 pkt.</w:t>
            </w:r>
          </w:p>
          <w:p w14:paraId="517C5A3F" w14:textId="0C8DF20E" w:rsidR="00124A81" w:rsidRPr="00124A81" w:rsidRDefault="009F056F" w:rsidP="00124A81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="00124A81">
              <w:rPr>
                <w:rFonts w:cstheme="minorHAnsi"/>
              </w:rPr>
              <w:t xml:space="preserve">rojekt </w:t>
            </w:r>
            <w:r w:rsidRPr="00124A81">
              <w:rPr>
                <w:rFonts w:cstheme="minorHAnsi"/>
              </w:rPr>
              <w:t xml:space="preserve">zakłada działania obejmujące </w:t>
            </w:r>
            <w:r>
              <w:rPr>
                <w:rFonts w:cstheme="minorHAnsi"/>
              </w:rPr>
              <w:t xml:space="preserve">część </w:t>
            </w:r>
            <w:r w:rsidRPr="00124A81">
              <w:rPr>
                <w:rFonts w:cstheme="minorHAnsi"/>
              </w:rPr>
              <w:t>obszar</w:t>
            </w:r>
            <w:r>
              <w:rPr>
                <w:rFonts w:cstheme="minorHAnsi"/>
              </w:rPr>
              <w:t>u</w:t>
            </w:r>
            <w:r w:rsidRPr="00124A81">
              <w:rPr>
                <w:rFonts w:cstheme="minorHAnsi"/>
              </w:rPr>
              <w:t xml:space="preserve"> LGD </w:t>
            </w:r>
            <w:r w:rsidR="00124A81">
              <w:rPr>
                <w:rFonts w:cstheme="minorHAnsi"/>
              </w:rPr>
              <w:t xml:space="preserve">- </w:t>
            </w:r>
            <w:r w:rsidR="001E5326">
              <w:rPr>
                <w:rFonts w:cstheme="minorHAnsi"/>
              </w:rPr>
              <w:t>0</w:t>
            </w:r>
            <w:r w:rsidR="00124A81">
              <w:rPr>
                <w:rFonts w:cstheme="minorHAnsi"/>
              </w:rPr>
              <w:t xml:space="preserve"> </w:t>
            </w:r>
            <w:r w:rsidR="001E5326">
              <w:rPr>
                <w:rFonts w:cstheme="minorHAnsi"/>
              </w:rPr>
              <w:t>p</w:t>
            </w:r>
            <w:r w:rsidR="00124A81">
              <w:rPr>
                <w:rFonts w:cstheme="minorHAnsi"/>
              </w:rPr>
              <w:t>kt.</w:t>
            </w:r>
          </w:p>
          <w:p w14:paraId="1B1F87E9" w14:textId="77777777" w:rsidR="00A4399B" w:rsidRDefault="00A4399B" w:rsidP="00580DF2">
            <w:pPr>
              <w:pStyle w:val="Akapitzlist"/>
              <w:ind w:left="0"/>
              <w:rPr>
                <w:bCs/>
              </w:rPr>
            </w:pPr>
          </w:p>
          <w:p w14:paraId="753AAF12" w14:textId="639DC94F" w:rsidR="000371D9" w:rsidRPr="00124A81" w:rsidRDefault="00580DF2" w:rsidP="00580DF2">
            <w:pPr>
              <w:pStyle w:val="Akapitzlist"/>
              <w:ind w:left="0"/>
              <w:rPr>
                <w:rFonts w:cstheme="minorHAnsi"/>
              </w:rPr>
            </w:pPr>
            <w:r w:rsidRPr="00F76601">
              <w:rPr>
                <w:bCs/>
              </w:rPr>
              <w:lastRenderedPageBreak/>
              <w:t>Ocena dokonywana jest na podstawie wniosku</w:t>
            </w:r>
            <w:r w:rsidR="005B0507">
              <w:rPr>
                <w:bCs/>
              </w:rPr>
              <w:t xml:space="preserve"> i pisemnej deklaracji wnioskodawcy o uczestnikach projektu. Kryterium uznaje się za spełnione, jeżeli wnioskodawca zadeklaruje udział co najmniej 1 osoby </w:t>
            </w:r>
            <w:r w:rsidR="00552C2A">
              <w:rPr>
                <w:bCs/>
              </w:rPr>
              <w:t xml:space="preserve">lub reprezentanta podmiotu </w:t>
            </w:r>
            <w:r w:rsidR="005B0507">
              <w:rPr>
                <w:bCs/>
              </w:rPr>
              <w:t>z każdej gminy</w:t>
            </w:r>
            <w:r w:rsidR="00552C2A">
              <w:rPr>
                <w:bCs/>
              </w:rPr>
              <w:t xml:space="preserve"> </w:t>
            </w:r>
            <w:r w:rsidR="005B0507">
              <w:rPr>
                <w:bCs/>
              </w:rPr>
              <w:t>objętej LSR</w:t>
            </w:r>
            <w:r w:rsidR="005B0507">
              <w:rPr>
                <w:rFonts w:cstheme="minorHAnsi"/>
              </w:rPr>
              <w:t xml:space="preserve"> Szwajcarii Kaszubskiej 2021 – 2027.</w:t>
            </w:r>
          </w:p>
        </w:tc>
        <w:tc>
          <w:tcPr>
            <w:tcW w:w="1641" w:type="dxa"/>
          </w:tcPr>
          <w:p w14:paraId="675B4E22" w14:textId="3EDBC78F" w:rsidR="000371D9" w:rsidRDefault="00124A81" w:rsidP="00426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0371D9">
              <w:rPr>
                <w:rFonts w:cstheme="minorHAnsi"/>
              </w:rPr>
              <w:t xml:space="preserve"> pkt.</w:t>
            </w:r>
          </w:p>
          <w:p w14:paraId="34D14D49" w14:textId="77777777" w:rsidR="000371D9" w:rsidRPr="00526D4E" w:rsidRDefault="000371D9" w:rsidP="00426BC6">
            <w:pPr>
              <w:jc w:val="center"/>
              <w:rPr>
                <w:rFonts w:cstheme="minorHAnsi"/>
              </w:rPr>
            </w:pPr>
          </w:p>
        </w:tc>
        <w:tc>
          <w:tcPr>
            <w:tcW w:w="1454" w:type="dxa"/>
          </w:tcPr>
          <w:p w14:paraId="5C8EC8AD" w14:textId="61F78D67" w:rsidR="000371D9" w:rsidRPr="00526D4E" w:rsidRDefault="000371D9" w:rsidP="002A246D">
            <w:pPr>
              <w:rPr>
                <w:rFonts w:cstheme="minorHAnsi"/>
              </w:rPr>
            </w:pPr>
          </w:p>
        </w:tc>
      </w:tr>
      <w:tr w:rsidR="00603420" w:rsidRPr="00526D4E" w14:paraId="10200F88" w14:textId="77777777" w:rsidTr="00370CC2">
        <w:tc>
          <w:tcPr>
            <w:tcW w:w="421" w:type="dxa"/>
          </w:tcPr>
          <w:p w14:paraId="3098C35E" w14:textId="10BEC97D" w:rsidR="00603420" w:rsidRDefault="00580DF2" w:rsidP="0060342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09" w:type="dxa"/>
          </w:tcPr>
          <w:p w14:paraId="6F8BB5C0" w14:textId="0B70B5D4" w:rsidR="00603420" w:rsidRPr="007F375A" w:rsidRDefault="007C0EB1" w:rsidP="00603420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 xml:space="preserve">Doświadczenie Wnioskodawcy </w:t>
            </w:r>
          </w:p>
        </w:tc>
        <w:tc>
          <w:tcPr>
            <w:tcW w:w="8009" w:type="dxa"/>
          </w:tcPr>
          <w:p w14:paraId="2C67E7DC" w14:textId="4C7152B0" w:rsidR="007C0EB1" w:rsidRPr="000600D7" w:rsidRDefault="004446D8" w:rsidP="007C0EB1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 xml:space="preserve">Ocenie podlega doświadczenie </w:t>
            </w:r>
            <w:r>
              <w:rPr>
                <w:rFonts w:cstheme="minorHAnsi"/>
              </w:rPr>
              <w:t>wnioskodawcy</w:t>
            </w:r>
            <w:r w:rsidRPr="00F76601">
              <w:rPr>
                <w:rFonts w:cstheme="minorHAnsi"/>
              </w:rPr>
              <w:t xml:space="preserve"> w realizacji zadań o podobnym charakterze (w zakresie przedmiotu projektu)</w:t>
            </w:r>
            <w:r>
              <w:rPr>
                <w:rFonts w:cstheme="minorHAnsi"/>
              </w:rPr>
              <w:t xml:space="preserve">, finansowanych ze środków UE, </w:t>
            </w:r>
            <w:r w:rsidRPr="00F76601">
              <w:rPr>
                <w:rFonts w:cstheme="minorHAnsi"/>
              </w:rPr>
              <w:t>w ciągu ostatnich 5 lat tj.</w:t>
            </w:r>
            <w:r w:rsidR="007C0EB1" w:rsidRPr="000600D7">
              <w:rPr>
                <w:rFonts w:cstheme="minorHAnsi"/>
              </w:rPr>
              <w:t>:</w:t>
            </w:r>
          </w:p>
          <w:p w14:paraId="2936B2B9" w14:textId="7E9FD990" w:rsidR="007C0EB1" w:rsidRDefault="007C0EB1" w:rsidP="007C0EB1">
            <w:pPr>
              <w:jc w:val="both"/>
              <w:rPr>
                <w:rFonts w:cstheme="minorHAnsi"/>
              </w:rPr>
            </w:pPr>
            <w:r w:rsidRPr="000600D7">
              <w:rPr>
                <w:rFonts w:cstheme="minorHAnsi"/>
              </w:rPr>
              <w:t xml:space="preserve">- wnioskodawca projektu </w:t>
            </w:r>
            <w:r w:rsidR="00580DF2">
              <w:rPr>
                <w:rFonts w:cstheme="minorHAnsi"/>
              </w:rPr>
              <w:t>posiada</w:t>
            </w:r>
            <w:r w:rsidRPr="000600D7">
              <w:rPr>
                <w:rFonts w:cstheme="minorHAnsi"/>
              </w:rPr>
              <w:t xml:space="preserve"> doświadczenie</w:t>
            </w:r>
            <w:r w:rsidR="00580DF2">
              <w:rPr>
                <w:rFonts w:cstheme="minorHAnsi"/>
              </w:rPr>
              <w:t xml:space="preserve">, o którym mowa w kryterium </w:t>
            </w:r>
            <w:r w:rsidRPr="000600D7">
              <w:rPr>
                <w:rFonts w:cstheme="minorHAnsi"/>
              </w:rPr>
              <w:t xml:space="preserve">– </w:t>
            </w:r>
            <w:r w:rsidR="00BA60C7">
              <w:rPr>
                <w:rFonts w:cstheme="minorHAnsi"/>
              </w:rPr>
              <w:t>6</w:t>
            </w:r>
            <w:r w:rsidRPr="000600D7">
              <w:rPr>
                <w:rFonts w:cstheme="minorHAnsi"/>
              </w:rPr>
              <w:t xml:space="preserve"> pkt.</w:t>
            </w:r>
          </w:p>
          <w:p w14:paraId="1DCD9C6C" w14:textId="6BDE7D92" w:rsidR="007C0EB1" w:rsidRDefault="007C0EB1" w:rsidP="007C0EB1">
            <w:pPr>
              <w:rPr>
                <w:rFonts w:cstheme="minorHAnsi"/>
              </w:rPr>
            </w:pPr>
            <w:r w:rsidRPr="000600D7">
              <w:rPr>
                <w:rFonts w:cstheme="minorHAnsi"/>
              </w:rPr>
              <w:t xml:space="preserve">- wnioskodawca projektu nie </w:t>
            </w:r>
            <w:r w:rsidR="00580DF2">
              <w:rPr>
                <w:rFonts w:cstheme="minorHAnsi"/>
              </w:rPr>
              <w:t>posiada doświadczenia, o którym mowa w kryterium</w:t>
            </w:r>
            <w:r>
              <w:rPr>
                <w:rFonts w:cstheme="minorHAnsi"/>
              </w:rPr>
              <w:t xml:space="preserve"> </w:t>
            </w:r>
            <w:r w:rsidRPr="000600D7">
              <w:rPr>
                <w:rFonts w:cstheme="minorHAnsi"/>
              </w:rPr>
              <w:t>– 0 pkt.</w:t>
            </w:r>
          </w:p>
          <w:p w14:paraId="5CD2A72B" w14:textId="77777777" w:rsidR="00A4399B" w:rsidRDefault="00A4399B" w:rsidP="00580DF2">
            <w:pPr>
              <w:jc w:val="both"/>
              <w:rPr>
                <w:rFonts w:cstheme="minorHAnsi"/>
              </w:rPr>
            </w:pPr>
          </w:p>
          <w:p w14:paraId="6D30C737" w14:textId="1EF7C05E" w:rsidR="00580DF2" w:rsidRPr="00F76601" w:rsidRDefault="00580DF2" w:rsidP="00580DF2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Warunkiem otrzymania punktów jest wskazanie co najmniej informacji: tytuł projektu, źródło finansowania, zakres projektu</w:t>
            </w:r>
            <w:r w:rsidR="00B5623F">
              <w:rPr>
                <w:rFonts w:cstheme="minorHAnsi"/>
              </w:rPr>
              <w:t xml:space="preserve"> ze wskazaniem konkretnych zrealizowanych zadań adekwatnych do zakresu projektu</w:t>
            </w:r>
            <w:r w:rsidRPr="00F76601">
              <w:rPr>
                <w:rFonts w:cstheme="minorHAnsi"/>
              </w:rPr>
              <w:t>, wartość projektu.</w:t>
            </w:r>
          </w:p>
          <w:p w14:paraId="5DC88753" w14:textId="7CD441F1" w:rsidR="00603420" w:rsidRPr="001618E5" w:rsidRDefault="00580DF2" w:rsidP="00580DF2">
            <w:pPr>
              <w:rPr>
                <w:rFonts w:cstheme="minorHAnsi"/>
              </w:rPr>
            </w:pPr>
            <w:r w:rsidRPr="00F76601">
              <w:rPr>
                <w:bCs/>
              </w:rPr>
              <w:t>Ocena dokonywana jest na podstawie wniosku i załączników.</w:t>
            </w:r>
          </w:p>
        </w:tc>
        <w:tc>
          <w:tcPr>
            <w:tcW w:w="1641" w:type="dxa"/>
          </w:tcPr>
          <w:p w14:paraId="70FC6FAA" w14:textId="211952C6" w:rsidR="00603420" w:rsidRDefault="001E5326" w:rsidP="00426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03420">
              <w:rPr>
                <w:rFonts w:cstheme="minorHAnsi"/>
              </w:rPr>
              <w:t xml:space="preserve"> pkt.</w:t>
            </w:r>
          </w:p>
        </w:tc>
        <w:tc>
          <w:tcPr>
            <w:tcW w:w="1454" w:type="dxa"/>
          </w:tcPr>
          <w:p w14:paraId="1F54B7E8" w14:textId="77777777" w:rsidR="00603420" w:rsidRPr="00526D4E" w:rsidRDefault="00603420" w:rsidP="00603420">
            <w:pPr>
              <w:rPr>
                <w:rFonts w:cstheme="minorHAnsi"/>
              </w:rPr>
            </w:pPr>
          </w:p>
        </w:tc>
      </w:tr>
      <w:tr w:rsidR="00603420" w:rsidRPr="00526D4E" w14:paraId="37436BAE" w14:textId="77777777" w:rsidTr="00370CC2">
        <w:tc>
          <w:tcPr>
            <w:tcW w:w="421" w:type="dxa"/>
          </w:tcPr>
          <w:p w14:paraId="7921A0AA" w14:textId="29799C93" w:rsidR="00603420" w:rsidRDefault="00A774A4" w:rsidP="0060342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09" w:type="dxa"/>
          </w:tcPr>
          <w:p w14:paraId="1A1D9983" w14:textId="5C1F1630" w:rsidR="00603420" w:rsidRPr="007F375A" w:rsidRDefault="001E5326" w:rsidP="00603420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Wkład własny</w:t>
            </w:r>
          </w:p>
        </w:tc>
        <w:tc>
          <w:tcPr>
            <w:tcW w:w="8009" w:type="dxa"/>
          </w:tcPr>
          <w:p w14:paraId="0DDFC577" w14:textId="6A8AC7CC" w:rsidR="001E5326" w:rsidRPr="001E5326" w:rsidRDefault="001E5326" w:rsidP="001E5326">
            <w:pPr>
              <w:jc w:val="both"/>
              <w:rPr>
                <w:rFonts w:cstheme="minorHAnsi"/>
              </w:rPr>
            </w:pPr>
            <w:r w:rsidRPr="001E5326">
              <w:rPr>
                <w:rFonts w:cstheme="minorHAnsi"/>
              </w:rPr>
              <w:t xml:space="preserve">Finansowy wkład własny na poziomie co najmniej 5% - wnioskodawca wnosi w realizację projektu </w:t>
            </w:r>
            <w:r w:rsidR="00B5623F">
              <w:rPr>
                <w:rFonts w:cstheme="minorHAnsi"/>
              </w:rPr>
              <w:t>w</w:t>
            </w:r>
            <w:r w:rsidRPr="001E5326">
              <w:rPr>
                <w:rFonts w:cstheme="minorHAnsi"/>
              </w:rPr>
              <w:t>kład własny finansowy w wysokości co najmniej 5% kosztów:</w:t>
            </w:r>
          </w:p>
          <w:p w14:paraId="5CA712E3" w14:textId="5C0D66CD" w:rsidR="001E5326" w:rsidRPr="001E5326" w:rsidRDefault="001E5326" w:rsidP="001E5326">
            <w:pPr>
              <w:jc w:val="both"/>
              <w:rPr>
                <w:rFonts w:cstheme="minorHAnsi"/>
              </w:rPr>
            </w:pPr>
            <w:r w:rsidRPr="001E5326">
              <w:rPr>
                <w:rFonts w:cstheme="minorHAnsi"/>
              </w:rPr>
              <w:t xml:space="preserve">- tak – </w:t>
            </w:r>
            <w:r w:rsidR="009F0CB5">
              <w:rPr>
                <w:rFonts w:cstheme="minorHAnsi"/>
              </w:rPr>
              <w:t>4</w:t>
            </w:r>
            <w:r w:rsidRPr="001E5326">
              <w:rPr>
                <w:rFonts w:cstheme="minorHAnsi"/>
              </w:rPr>
              <w:t xml:space="preserve"> pkt.</w:t>
            </w:r>
          </w:p>
          <w:p w14:paraId="4EDE93EF" w14:textId="77777777" w:rsidR="00603420" w:rsidRDefault="001E5326" w:rsidP="001E5326">
            <w:pPr>
              <w:rPr>
                <w:rFonts w:cstheme="minorHAnsi"/>
              </w:rPr>
            </w:pPr>
            <w:r w:rsidRPr="001E5326">
              <w:rPr>
                <w:rFonts w:cstheme="minorHAnsi"/>
              </w:rPr>
              <w:t>- nie – 0 pkt.</w:t>
            </w:r>
          </w:p>
          <w:p w14:paraId="63A3F00E" w14:textId="77777777" w:rsidR="00A4399B" w:rsidRDefault="00A4399B" w:rsidP="001E5326">
            <w:pPr>
              <w:rPr>
                <w:bCs/>
              </w:rPr>
            </w:pPr>
          </w:p>
          <w:p w14:paraId="48A3718C" w14:textId="5F3732C7" w:rsidR="00A4399B" w:rsidRPr="00526D4E" w:rsidRDefault="00A4399B" w:rsidP="001E5326">
            <w:pPr>
              <w:rPr>
                <w:rFonts w:cstheme="minorHAnsi"/>
              </w:rPr>
            </w:pPr>
            <w:r w:rsidRPr="00F76601">
              <w:rPr>
                <w:bCs/>
              </w:rPr>
              <w:t>Ocena dokonywana jest na podstawie wniosku</w:t>
            </w:r>
          </w:p>
        </w:tc>
        <w:tc>
          <w:tcPr>
            <w:tcW w:w="1641" w:type="dxa"/>
          </w:tcPr>
          <w:p w14:paraId="4147F614" w14:textId="0CF3A449" w:rsidR="00603420" w:rsidRPr="00526D4E" w:rsidRDefault="009F0CB5" w:rsidP="00426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03420">
              <w:rPr>
                <w:rFonts w:cstheme="minorHAnsi"/>
              </w:rPr>
              <w:t xml:space="preserve"> pkt.</w:t>
            </w:r>
          </w:p>
        </w:tc>
        <w:tc>
          <w:tcPr>
            <w:tcW w:w="1454" w:type="dxa"/>
          </w:tcPr>
          <w:p w14:paraId="00B83E87" w14:textId="20DCD314" w:rsidR="00603420" w:rsidRPr="00526D4E" w:rsidRDefault="00603420" w:rsidP="00603420">
            <w:pPr>
              <w:rPr>
                <w:rFonts w:cstheme="minorHAnsi"/>
              </w:rPr>
            </w:pPr>
          </w:p>
        </w:tc>
      </w:tr>
      <w:tr w:rsidR="00A774A4" w:rsidRPr="00526D4E" w14:paraId="6895FC94" w14:textId="77777777" w:rsidTr="009F0CB5">
        <w:tc>
          <w:tcPr>
            <w:tcW w:w="13934" w:type="dxa"/>
            <w:gridSpan w:val="5"/>
          </w:tcPr>
          <w:p w14:paraId="305FDC5F" w14:textId="799072D0" w:rsidR="00A774A4" w:rsidRPr="007F375A" w:rsidRDefault="00A774A4" w:rsidP="00A774A4">
            <w:pPr>
              <w:jc w:val="center"/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KRYTERIA STRATEGICZNE</w:t>
            </w:r>
          </w:p>
        </w:tc>
      </w:tr>
      <w:tr w:rsidR="00A774A4" w:rsidRPr="00526D4E" w14:paraId="0A02B704" w14:textId="77777777" w:rsidTr="00370CC2">
        <w:tc>
          <w:tcPr>
            <w:tcW w:w="421" w:type="dxa"/>
          </w:tcPr>
          <w:p w14:paraId="7487EAAF" w14:textId="704428EA" w:rsidR="00A774A4" w:rsidRDefault="00273EF3" w:rsidP="0060342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09" w:type="dxa"/>
          </w:tcPr>
          <w:p w14:paraId="1D4335DC" w14:textId="57E07731" w:rsidR="00A774A4" w:rsidRPr="007F375A" w:rsidRDefault="00A774A4" w:rsidP="00603420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Współpraca przedstawicieli różnych sektorów</w:t>
            </w:r>
          </w:p>
        </w:tc>
        <w:tc>
          <w:tcPr>
            <w:tcW w:w="8009" w:type="dxa"/>
          </w:tcPr>
          <w:p w14:paraId="565EDAC1" w14:textId="3315FDB8" w:rsidR="00A774A4" w:rsidRDefault="0014216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Ocenie podlega, czy p</w:t>
            </w:r>
            <w:r w:rsidR="00A774A4">
              <w:rPr>
                <w:rFonts w:cstheme="minorHAnsi"/>
              </w:rPr>
              <w:t xml:space="preserve">rojekt zakłada bezpośredni, aktywny udział </w:t>
            </w:r>
            <w:r w:rsidR="00552C2A">
              <w:rPr>
                <w:rFonts w:cstheme="minorHAnsi"/>
              </w:rPr>
              <w:t xml:space="preserve">w formie uczestników </w:t>
            </w:r>
            <w:r w:rsidR="00A774A4">
              <w:rPr>
                <w:rFonts w:cstheme="minorHAnsi"/>
              </w:rPr>
              <w:t>w zaplanowanych działaniach przedstawicieli sektorów: pozarządowego, publicznego, gospodarczego.</w:t>
            </w:r>
          </w:p>
          <w:p w14:paraId="04DE4FD3" w14:textId="52133BBA" w:rsidR="00A774A4" w:rsidRDefault="00A774A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w projekcie zaplanowano udział przedstawicieli trzech sektorów - </w:t>
            </w:r>
            <w:r w:rsidR="006D28F9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pkt.</w:t>
            </w:r>
          </w:p>
          <w:p w14:paraId="4F9CFAA4" w14:textId="2D3F933B" w:rsidR="00A774A4" w:rsidRDefault="00A774A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w projekcie zaplanowano udział przedstawicieli dwóch sektorów - </w:t>
            </w:r>
            <w:r w:rsidR="006D28F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pkt.</w:t>
            </w:r>
          </w:p>
          <w:p w14:paraId="76692743" w14:textId="77777777" w:rsidR="00A774A4" w:rsidRDefault="00A774A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w pro</w:t>
            </w:r>
            <w:r w:rsidR="00304F3B">
              <w:rPr>
                <w:rFonts w:cstheme="minorHAnsi"/>
              </w:rPr>
              <w:t>je</w:t>
            </w:r>
            <w:r>
              <w:rPr>
                <w:rFonts w:cstheme="minorHAnsi"/>
              </w:rPr>
              <w:t xml:space="preserve">kcie zaplanowano udział </w:t>
            </w:r>
            <w:r w:rsidR="00304F3B">
              <w:rPr>
                <w:rFonts w:cstheme="minorHAnsi"/>
              </w:rPr>
              <w:t>przedstawicieli jednego sektora – 0 pkt.</w:t>
            </w:r>
          </w:p>
          <w:p w14:paraId="126ADAD5" w14:textId="77777777" w:rsidR="00304F3B" w:rsidRDefault="00304F3B" w:rsidP="001E5326">
            <w:pPr>
              <w:jc w:val="both"/>
              <w:rPr>
                <w:rFonts w:cstheme="minorHAnsi"/>
              </w:rPr>
            </w:pPr>
          </w:p>
          <w:p w14:paraId="3675FD2F" w14:textId="0A5FCBFF" w:rsidR="00304F3B" w:rsidRDefault="00304F3B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Ocena dokonywana jest na podstawie zapisów wniosku oraz pisemnej deklaracji o udziale w projekcie przedstawicieli różnych sektorów.  </w:t>
            </w:r>
          </w:p>
        </w:tc>
        <w:tc>
          <w:tcPr>
            <w:tcW w:w="1641" w:type="dxa"/>
          </w:tcPr>
          <w:p w14:paraId="677EB9C1" w14:textId="6318677B" w:rsidR="00A774A4" w:rsidRDefault="006D28F9" w:rsidP="00426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pkt.</w:t>
            </w:r>
          </w:p>
        </w:tc>
        <w:tc>
          <w:tcPr>
            <w:tcW w:w="1454" w:type="dxa"/>
          </w:tcPr>
          <w:p w14:paraId="03A91E79" w14:textId="77777777" w:rsidR="00A774A4" w:rsidRPr="00526D4E" w:rsidRDefault="00A774A4" w:rsidP="00603420">
            <w:pPr>
              <w:rPr>
                <w:rFonts w:cstheme="minorHAnsi"/>
              </w:rPr>
            </w:pPr>
          </w:p>
        </w:tc>
      </w:tr>
      <w:tr w:rsidR="00142164" w:rsidRPr="00526D4E" w14:paraId="4108DF0F" w14:textId="77777777" w:rsidTr="00370CC2">
        <w:tc>
          <w:tcPr>
            <w:tcW w:w="421" w:type="dxa"/>
          </w:tcPr>
          <w:p w14:paraId="5AEBDF10" w14:textId="6BA3EF3A" w:rsidR="00142164" w:rsidRDefault="00273EF3" w:rsidP="0060342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2409" w:type="dxa"/>
          </w:tcPr>
          <w:p w14:paraId="25D959CE" w14:textId="221436BE" w:rsidR="00142164" w:rsidRPr="007F375A" w:rsidRDefault="00142164" w:rsidP="00603420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Wykorzystanie lokalnego potencjału</w:t>
            </w:r>
          </w:p>
        </w:tc>
        <w:tc>
          <w:tcPr>
            <w:tcW w:w="8009" w:type="dxa"/>
          </w:tcPr>
          <w:p w14:paraId="77D3D497" w14:textId="53D091CA" w:rsidR="00142164" w:rsidRDefault="0014216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Ocenie podlega, czy projekt zakłada </w:t>
            </w:r>
            <w:r w:rsidRPr="00142164">
              <w:rPr>
                <w:rFonts w:cstheme="minorHAnsi"/>
              </w:rPr>
              <w:t>wykorzyst</w:t>
            </w:r>
            <w:r>
              <w:rPr>
                <w:rFonts w:cstheme="minorHAnsi"/>
              </w:rPr>
              <w:t>anie</w:t>
            </w:r>
            <w:r w:rsidRPr="00142164">
              <w:rPr>
                <w:rFonts w:cstheme="minorHAnsi"/>
              </w:rPr>
              <w:t xml:space="preserve"> lokaln</w:t>
            </w:r>
            <w:r>
              <w:rPr>
                <w:rFonts w:cstheme="minorHAnsi"/>
              </w:rPr>
              <w:t>ego</w:t>
            </w:r>
            <w:r w:rsidRPr="00142164">
              <w:rPr>
                <w:rFonts w:cstheme="minorHAnsi"/>
              </w:rPr>
              <w:t xml:space="preserve"> potencjał</w:t>
            </w:r>
            <w:r>
              <w:rPr>
                <w:rFonts w:cstheme="minorHAnsi"/>
              </w:rPr>
              <w:t>u w postaci</w:t>
            </w:r>
            <w:r w:rsidRPr="00142164">
              <w:rPr>
                <w:rFonts w:cstheme="minorHAnsi"/>
              </w:rPr>
              <w:t xml:space="preserve"> zasob</w:t>
            </w:r>
            <w:r>
              <w:rPr>
                <w:rFonts w:cstheme="minorHAnsi"/>
              </w:rPr>
              <w:t>ów</w:t>
            </w:r>
            <w:r w:rsidRPr="00142164">
              <w:rPr>
                <w:rFonts w:cstheme="minorHAnsi"/>
              </w:rPr>
              <w:t xml:space="preserve"> naturaln</w:t>
            </w:r>
            <w:r>
              <w:rPr>
                <w:rFonts w:cstheme="minorHAnsi"/>
              </w:rPr>
              <w:t>ych</w:t>
            </w:r>
            <w:r w:rsidRPr="00142164">
              <w:rPr>
                <w:rFonts w:cstheme="minorHAnsi"/>
              </w:rPr>
              <w:t>, w tym przyrodnicz</w:t>
            </w:r>
            <w:r>
              <w:rPr>
                <w:rFonts w:cstheme="minorHAnsi"/>
              </w:rPr>
              <w:t>ych</w:t>
            </w:r>
            <w:r w:rsidRPr="00142164">
              <w:rPr>
                <w:rFonts w:cstheme="minorHAnsi"/>
              </w:rPr>
              <w:t>, dziedzictw</w:t>
            </w:r>
            <w:r w:rsidR="00B5623F">
              <w:rPr>
                <w:rFonts w:cstheme="minorHAnsi"/>
              </w:rPr>
              <w:t>a</w:t>
            </w:r>
            <w:r w:rsidRPr="001421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kulturowe</w:t>
            </w:r>
            <w:r w:rsidR="00B5623F">
              <w:rPr>
                <w:rFonts w:cstheme="minorHAnsi"/>
              </w:rPr>
              <w:t>go</w:t>
            </w:r>
            <w:r w:rsidRPr="00142164">
              <w:rPr>
                <w:rFonts w:cstheme="minorHAnsi"/>
              </w:rPr>
              <w:t>, w tym kulinarne</w:t>
            </w:r>
            <w:r w:rsidR="00B5623F">
              <w:rPr>
                <w:rFonts w:cstheme="minorHAnsi"/>
              </w:rPr>
              <w:t>go</w:t>
            </w:r>
            <w:r w:rsidR="00370CC2">
              <w:rPr>
                <w:rFonts w:cstheme="minorHAnsi"/>
              </w:rPr>
              <w:t>.</w:t>
            </w:r>
          </w:p>
          <w:p w14:paraId="508132AF" w14:textId="33D46CD9" w:rsidR="00142164" w:rsidRDefault="0014216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projekt zakłada wykorzystanie lokalnego potencjału – 3 pkt.</w:t>
            </w:r>
          </w:p>
          <w:p w14:paraId="4FCF1592" w14:textId="77777777" w:rsidR="00142164" w:rsidRDefault="0014216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projekt nie zakłada wykorzystania lokalnego potencjału – 0 pkt.</w:t>
            </w:r>
          </w:p>
          <w:p w14:paraId="2B67E93B" w14:textId="77777777" w:rsidR="00142164" w:rsidRDefault="00142164" w:rsidP="001E5326">
            <w:pPr>
              <w:jc w:val="both"/>
              <w:rPr>
                <w:rFonts w:cstheme="minorHAnsi"/>
              </w:rPr>
            </w:pPr>
          </w:p>
          <w:p w14:paraId="1E570A61" w14:textId="31B15338" w:rsidR="00142164" w:rsidRDefault="00142164" w:rsidP="001E53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wniosku.</w:t>
            </w:r>
          </w:p>
        </w:tc>
        <w:tc>
          <w:tcPr>
            <w:tcW w:w="1641" w:type="dxa"/>
          </w:tcPr>
          <w:p w14:paraId="0C35FD37" w14:textId="2CF03341" w:rsidR="00142164" w:rsidRDefault="00142164" w:rsidP="00426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pkt.</w:t>
            </w:r>
          </w:p>
        </w:tc>
        <w:tc>
          <w:tcPr>
            <w:tcW w:w="1454" w:type="dxa"/>
          </w:tcPr>
          <w:p w14:paraId="0E3FCF85" w14:textId="77777777" w:rsidR="00142164" w:rsidRPr="00526D4E" w:rsidRDefault="00142164" w:rsidP="00603420">
            <w:pPr>
              <w:rPr>
                <w:rFonts w:cstheme="minorHAnsi"/>
              </w:rPr>
            </w:pPr>
          </w:p>
        </w:tc>
      </w:tr>
      <w:tr w:rsidR="00520C5B" w:rsidRPr="00526D4E" w14:paraId="19F7A799" w14:textId="77777777" w:rsidTr="00370CC2">
        <w:tc>
          <w:tcPr>
            <w:tcW w:w="421" w:type="dxa"/>
          </w:tcPr>
          <w:p w14:paraId="1B4D299E" w14:textId="5D41A92C" w:rsidR="00520C5B" w:rsidRDefault="00370CC2" w:rsidP="0060342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09" w:type="dxa"/>
          </w:tcPr>
          <w:p w14:paraId="7A4242E0" w14:textId="606B23E6" w:rsidR="00520C5B" w:rsidRPr="007F375A" w:rsidRDefault="00273EF3" w:rsidP="0060342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 projektu</w:t>
            </w:r>
          </w:p>
        </w:tc>
        <w:tc>
          <w:tcPr>
            <w:tcW w:w="8009" w:type="dxa"/>
          </w:tcPr>
          <w:p w14:paraId="1392CD5B" w14:textId="3F4F2897" w:rsidR="00520C5B" w:rsidRDefault="00520C5B" w:rsidP="0052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Ocenie podlega </w:t>
            </w:r>
            <w:r w:rsidR="00273EF3">
              <w:rPr>
                <w:rFonts w:cstheme="minorHAnsi"/>
              </w:rPr>
              <w:t>przedmiot projektu. Projekt polega na</w:t>
            </w:r>
            <w:r>
              <w:rPr>
                <w:rFonts w:cstheme="minorHAnsi"/>
              </w:rPr>
              <w:t>:</w:t>
            </w:r>
          </w:p>
          <w:p w14:paraId="39B94368" w14:textId="42BDD315" w:rsidR="00273EF3" w:rsidRPr="00273EF3" w:rsidRDefault="00273EF3" w:rsidP="00273E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73EF3">
              <w:rPr>
                <w:rFonts w:cstheme="minorHAnsi"/>
              </w:rPr>
              <w:t xml:space="preserve">podniesienia wiedzy osób działających w branży </w:t>
            </w:r>
            <w:proofErr w:type="spellStart"/>
            <w:r w:rsidRPr="00273EF3">
              <w:rPr>
                <w:rFonts w:cstheme="minorHAnsi"/>
              </w:rPr>
              <w:t>turystyczno</w:t>
            </w:r>
            <w:proofErr w:type="spellEnd"/>
            <w:r w:rsidRPr="00273EF3">
              <w:rPr>
                <w:rFonts w:cstheme="minorHAnsi"/>
              </w:rPr>
              <w:t xml:space="preserve"> – kulturowej w zakresie nowych, innowacyjnych form turystyki, dopasowania oferty do aktualnych trendów na rynku i wdrażania na terenie LGD nowych form turystyki</w:t>
            </w:r>
            <w:r>
              <w:rPr>
                <w:rFonts w:cstheme="minorHAnsi"/>
              </w:rPr>
              <w:t xml:space="preserve"> – 5 pkt.</w:t>
            </w:r>
            <w:r w:rsidRPr="00273EF3">
              <w:rPr>
                <w:rFonts w:cstheme="minorHAnsi"/>
              </w:rPr>
              <w:t xml:space="preserve"> </w:t>
            </w:r>
          </w:p>
          <w:p w14:paraId="3F1F7EA1" w14:textId="0D501606" w:rsidR="00273EF3" w:rsidRPr="00273EF3" w:rsidRDefault="00273EF3" w:rsidP="00273E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73EF3">
              <w:rPr>
                <w:rFonts w:cstheme="minorHAnsi"/>
              </w:rPr>
              <w:t>przygotowania branży do kreowania nowych produktów turystycznych – informowania, edukowania i wymiany doświadczeń związanych z kreowaniem nowych, lokalnych produktów turystycznych, informowania i promocji lokalnej oferty turystycznej i kulturowej czy marki lokalnej</w:t>
            </w:r>
            <w:r>
              <w:rPr>
                <w:rFonts w:cstheme="minorHAnsi"/>
              </w:rPr>
              <w:t xml:space="preserve"> – 5 pkt.</w:t>
            </w:r>
          </w:p>
          <w:p w14:paraId="3649BB3C" w14:textId="224E05D2" w:rsidR="00273EF3" w:rsidRPr="00273EF3" w:rsidRDefault="00273EF3" w:rsidP="00273E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73EF3">
              <w:rPr>
                <w:rFonts w:cstheme="minorHAnsi"/>
              </w:rPr>
              <w:t>informowania, edukacji i wymiany doświadczeń o aktualnych trendach na rynku usług turystycznych</w:t>
            </w:r>
            <w:r>
              <w:rPr>
                <w:rFonts w:cstheme="minorHAnsi"/>
              </w:rPr>
              <w:t xml:space="preserve"> – 3 pkt.</w:t>
            </w:r>
          </w:p>
          <w:p w14:paraId="50795147" w14:textId="3431C17F" w:rsidR="00273EF3" w:rsidRPr="00273EF3" w:rsidRDefault="00273EF3" w:rsidP="00273E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73EF3">
              <w:rPr>
                <w:rFonts w:cstheme="minorHAnsi"/>
              </w:rPr>
              <w:t>podnoszenia wiedzy dotyczącej nowoczesnych form propagowania produktów lokalnych</w:t>
            </w:r>
            <w:r>
              <w:rPr>
                <w:rFonts w:cstheme="minorHAnsi"/>
              </w:rPr>
              <w:t xml:space="preserve"> – 3 pkt.</w:t>
            </w:r>
            <w:r w:rsidRPr="00273EF3">
              <w:rPr>
                <w:rFonts w:cstheme="minorHAnsi"/>
              </w:rPr>
              <w:t xml:space="preserve"> </w:t>
            </w:r>
          </w:p>
          <w:p w14:paraId="68131CEB" w14:textId="6AE41D84" w:rsidR="00520C5B" w:rsidRDefault="00273EF3" w:rsidP="0052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73EF3">
              <w:rPr>
                <w:rFonts w:cstheme="minorHAnsi"/>
              </w:rPr>
              <w:t>edukacji liderów życia publicznego i społecznego</w:t>
            </w:r>
            <w:r>
              <w:rPr>
                <w:rFonts w:cstheme="minorHAnsi"/>
              </w:rPr>
              <w:t xml:space="preserve"> – 1 pkt.</w:t>
            </w:r>
          </w:p>
          <w:p w14:paraId="3E2DFC0C" w14:textId="77777777" w:rsidR="00176B4B" w:rsidRDefault="00176B4B" w:rsidP="00520C5B">
            <w:pPr>
              <w:jc w:val="both"/>
              <w:rPr>
                <w:rFonts w:cstheme="minorHAnsi"/>
              </w:rPr>
            </w:pPr>
          </w:p>
          <w:p w14:paraId="7381D37F" w14:textId="2E6886F9" w:rsidR="00273EF3" w:rsidRDefault="00176B4B" w:rsidP="0052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Dla projektów obejmujących więcej niż jeden zakres przyznawane są punkty zgodnie z </w:t>
            </w:r>
            <w:r w:rsidR="0020262C">
              <w:rPr>
                <w:rFonts w:cstheme="minorHAnsi"/>
              </w:rPr>
              <w:t xml:space="preserve">wyżej punktowanym zakresem. </w:t>
            </w:r>
            <w:r>
              <w:rPr>
                <w:rFonts w:cstheme="minorHAnsi"/>
              </w:rPr>
              <w:t xml:space="preserve"> </w:t>
            </w:r>
          </w:p>
          <w:p w14:paraId="5B0C7938" w14:textId="566B3809" w:rsidR="00520C5B" w:rsidRDefault="00520C5B" w:rsidP="00520C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</w:t>
            </w:r>
            <w:r w:rsidR="00273EF3">
              <w:rPr>
                <w:rFonts w:cstheme="minorHAnsi"/>
              </w:rPr>
              <w:t xml:space="preserve"> i załączników.</w:t>
            </w:r>
          </w:p>
        </w:tc>
        <w:tc>
          <w:tcPr>
            <w:tcW w:w="1641" w:type="dxa"/>
          </w:tcPr>
          <w:p w14:paraId="08933E47" w14:textId="16A57F6B" w:rsidR="00520C5B" w:rsidRDefault="00176B4B" w:rsidP="00426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C5C64">
              <w:rPr>
                <w:rFonts w:cstheme="minorHAnsi"/>
              </w:rPr>
              <w:t xml:space="preserve"> pkt. </w:t>
            </w:r>
          </w:p>
        </w:tc>
        <w:tc>
          <w:tcPr>
            <w:tcW w:w="1454" w:type="dxa"/>
          </w:tcPr>
          <w:p w14:paraId="13C8D09C" w14:textId="3D37BAD8" w:rsidR="00520C5B" w:rsidRPr="00526D4E" w:rsidRDefault="00273EF3" w:rsidP="00603420">
            <w:pPr>
              <w:rPr>
                <w:rFonts w:cstheme="minorHAnsi"/>
              </w:rPr>
            </w:pPr>
            <w:r>
              <w:rPr>
                <w:rFonts w:cstheme="minorHAnsi"/>
              </w:rPr>
              <w:t>Punkty nie sumują się</w:t>
            </w:r>
          </w:p>
        </w:tc>
      </w:tr>
      <w:tr w:rsidR="00BC2A0A" w:rsidRPr="001E5326" w14:paraId="03ED8244" w14:textId="77777777" w:rsidTr="00370CC2">
        <w:tc>
          <w:tcPr>
            <w:tcW w:w="2830" w:type="dxa"/>
            <w:gridSpan w:val="2"/>
          </w:tcPr>
          <w:p w14:paraId="302EF725" w14:textId="42C84BC7" w:rsidR="00BC2A0A" w:rsidRPr="007F375A" w:rsidRDefault="00BC2A0A" w:rsidP="00603420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8009" w:type="dxa"/>
          </w:tcPr>
          <w:p w14:paraId="14CC1C50" w14:textId="2CDB388F" w:rsidR="00BC2A0A" w:rsidRPr="001E5326" w:rsidRDefault="00BC2A0A" w:rsidP="006034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1" w:type="dxa"/>
          </w:tcPr>
          <w:p w14:paraId="7566E2AE" w14:textId="1000AEBE" w:rsidR="00BC2A0A" w:rsidRPr="001E5326" w:rsidRDefault="00176B4B" w:rsidP="00426BC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  <w:r w:rsidR="00BC2A0A" w:rsidRPr="001E5326">
              <w:rPr>
                <w:rFonts w:cstheme="minorHAnsi"/>
                <w:b/>
                <w:bCs/>
              </w:rPr>
              <w:t xml:space="preserve"> pkt.</w:t>
            </w:r>
          </w:p>
        </w:tc>
        <w:tc>
          <w:tcPr>
            <w:tcW w:w="1454" w:type="dxa"/>
          </w:tcPr>
          <w:p w14:paraId="07132134" w14:textId="77777777" w:rsidR="00BC2A0A" w:rsidRPr="001E5326" w:rsidRDefault="00BC2A0A" w:rsidP="00603420">
            <w:pPr>
              <w:rPr>
                <w:rFonts w:cstheme="minorHAnsi"/>
                <w:b/>
                <w:bCs/>
              </w:rPr>
            </w:pPr>
          </w:p>
        </w:tc>
      </w:tr>
      <w:tr w:rsidR="009F0CB5" w:rsidRPr="001E5326" w14:paraId="6311A317" w14:textId="77777777" w:rsidTr="00134359">
        <w:tc>
          <w:tcPr>
            <w:tcW w:w="10839" w:type="dxa"/>
            <w:gridSpan w:val="3"/>
          </w:tcPr>
          <w:p w14:paraId="5A9FDF9F" w14:textId="7AC37FD4" w:rsidR="009F0CB5" w:rsidRPr="007F375A" w:rsidRDefault="009F0CB5" w:rsidP="009F0CB5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1641" w:type="dxa"/>
          </w:tcPr>
          <w:p w14:paraId="4252BD6A" w14:textId="150EB99C" w:rsidR="009F0CB5" w:rsidRDefault="00BF648B" w:rsidP="009F0C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9F0CB5">
              <w:rPr>
                <w:rFonts w:cstheme="minorHAnsi"/>
                <w:b/>
                <w:bCs/>
              </w:rPr>
              <w:t xml:space="preserve"> pkt.</w:t>
            </w:r>
          </w:p>
        </w:tc>
        <w:tc>
          <w:tcPr>
            <w:tcW w:w="1454" w:type="dxa"/>
          </w:tcPr>
          <w:p w14:paraId="7B395F80" w14:textId="77777777" w:rsidR="009F0CB5" w:rsidRPr="001E5326" w:rsidRDefault="009F0CB5" w:rsidP="009F0CB5">
            <w:pPr>
              <w:rPr>
                <w:rFonts w:cstheme="minorHAnsi"/>
                <w:b/>
                <w:bCs/>
              </w:rPr>
            </w:pPr>
          </w:p>
        </w:tc>
      </w:tr>
      <w:tr w:rsidR="009F0CB5" w:rsidRPr="001E5326" w14:paraId="1CB5FB05" w14:textId="77777777" w:rsidTr="00DD5CED">
        <w:tc>
          <w:tcPr>
            <w:tcW w:w="13934" w:type="dxa"/>
            <w:gridSpan w:val="5"/>
          </w:tcPr>
          <w:p w14:paraId="60183BAB" w14:textId="76F2CFBB" w:rsidR="009F0CB5" w:rsidRPr="007F375A" w:rsidRDefault="009F0CB5" w:rsidP="009F0CB5">
            <w:pPr>
              <w:rPr>
                <w:rFonts w:cstheme="minorHAnsi"/>
                <w:b/>
                <w:bCs/>
              </w:rPr>
            </w:pPr>
            <w:r w:rsidRPr="007F375A">
              <w:rPr>
                <w:rFonts w:cstheme="minorHAnsi"/>
                <w:b/>
                <w:bCs/>
              </w:rPr>
              <w:t xml:space="preserve">Sposób postępowania w przypadku uzyskania tej samej liczby punktów opisano w </w:t>
            </w:r>
            <w:r w:rsidR="008107A7" w:rsidRPr="007F375A">
              <w:rPr>
                <w:rFonts w:cstheme="minorHAnsi"/>
                <w:b/>
                <w:bCs/>
              </w:rPr>
              <w:t xml:space="preserve">regulaminie konkursu </w:t>
            </w:r>
            <w:r w:rsidRPr="007F375A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2AC69DDA" w14:textId="77777777" w:rsidR="004B02A6" w:rsidRDefault="004B02A6" w:rsidP="00B7096B">
      <w:pPr>
        <w:rPr>
          <w:sz w:val="20"/>
          <w:szCs w:val="20"/>
        </w:rPr>
      </w:pPr>
    </w:p>
    <w:p w14:paraId="6F8555CE" w14:textId="77777777" w:rsidR="004B02A6" w:rsidRDefault="004B02A6" w:rsidP="00B7096B"/>
    <w:sectPr w:rsidR="004B02A6" w:rsidSect="00C8664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325B" w14:textId="77777777" w:rsidR="00785528" w:rsidRDefault="00785528" w:rsidP="008168C8">
      <w:pPr>
        <w:spacing w:after="0" w:line="240" w:lineRule="auto"/>
      </w:pPr>
      <w:r>
        <w:separator/>
      </w:r>
    </w:p>
  </w:endnote>
  <w:endnote w:type="continuationSeparator" w:id="0">
    <w:p w14:paraId="7E18DCB6" w14:textId="77777777" w:rsidR="00785528" w:rsidRDefault="00785528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4200" w14:textId="77777777" w:rsidR="00785528" w:rsidRDefault="00785528" w:rsidP="008168C8">
      <w:pPr>
        <w:spacing w:after="0" w:line="240" w:lineRule="auto"/>
      </w:pPr>
      <w:r>
        <w:separator/>
      </w:r>
    </w:p>
  </w:footnote>
  <w:footnote w:type="continuationSeparator" w:id="0">
    <w:p w14:paraId="05EF8969" w14:textId="77777777" w:rsidR="00785528" w:rsidRDefault="00785528" w:rsidP="0081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C868" w14:textId="1A292CA0" w:rsidR="00511B87" w:rsidRDefault="00511B87">
    <w:pPr>
      <w:pStyle w:val="Nagwek"/>
    </w:pPr>
    <w:r>
      <w:rPr>
        <w:noProof/>
      </w:rPr>
      <w:drawing>
        <wp:inline distT="0" distB="0" distL="0" distR="0" wp14:anchorId="38A1C819" wp14:editId="318635FC">
          <wp:extent cx="7556675" cy="740554"/>
          <wp:effectExtent l="0" t="0" r="6350" b="2540"/>
          <wp:docPr id="1296588067" name="Obraz 1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77274" name="Obraz 1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75" cy="74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5762"/>
    <w:multiLevelType w:val="multilevel"/>
    <w:tmpl w:val="46B03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3FA6F5E"/>
    <w:multiLevelType w:val="multilevel"/>
    <w:tmpl w:val="6E2C08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D7229"/>
    <w:multiLevelType w:val="hybridMultilevel"/>
    <w:tmpl w:val="05C84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52110E"/>
    <w:multiLevelType w:val="multilevel"/>
    <w:tmpl w:val="14460A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18691D"/>
    <w:multiLevelType w:val="hybridMultilevel"/>
    <w:tmpl w:val="80BC4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604"/>
    <w:multiLevelType w:val="hybridMultilevel"/>
    <w:tmpl w:val="33048992"/>
    <w:lvl w:ilvl="0" w:tplc="3176F08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CC319A"/>
    <w:multiLevelType w:val="hybridMultilevel"/>
    <w:tmpl w:val="1F2E6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55BC4"/>
    <w:multiLevelType w:val="hybridMultilevel"/>
    <w:tmpl w:val="7340F9D2"/>
    <w:lvl w:ilvl="0" w:tplc="7FB4B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44580918">
    <w:abstractNumId w:val="12"/>
  </w:num>
  <w:num w:numId="2" w16cid:durableId="1981958624">
    <w:abstractNumId w:val="9"/>
  </w:num>
  <w:num w:numId="3" w16cid:durableId="1493372569">
    <w:abstractNumId w:val="16"/>
  </w:num>
  <w:num w:numId="4" w16cid:durableId="588387339">
    <w:abstractNumId w:val="1"/>
  </w:num>
  <w:num w:numId="5" w16cid:durableId="1242522250">
    <w:abstractNumId w:val="4"/>
  </w:num>
  <w:num w:numId="6" w16cid:durableId="2064985260">
    <w:abstractNumId w:val="13"/>
  </w:num>
  <w:num w:numId="7" w16cid:durableId="753015598">
    <w:abstractNumId w:val="17"/>
  </w:num>
  <w:num w:numId="8" w16cid:durableId="1392996142">
    <w:abstractNumId w:val="0"/>
  </w:num>
  <w:num w:numId="9" w16cid:durableId="1262490769">
    <w:abstractNumId w:val="6"/>
  </w:num>
  <w:num w:numId="10" w16cid:durableId="1638880318">
    <w:abstractNumId w:val="11"/>
  </w:num>
  <w:num w:numId="11" w16cid:durableId="1116682679">
    <w:abstractNumId w:val="7"/>
  </w:num>
  <w:num w:numId="12" w16cid:durableId="1866138221">
    <w:abstractNumId w:val="3"/>
  </w:num>
  <w:num w:numId="13" w16cid:durableId="311254770">
    <w:abstractNumId w:val="10"/>
  </w:num>
  <w:num w:numId="14" w16cid:durableId="1130829138">
    <w:abstractNumId w:val="5"/>
  </w:num>
  <w:num w:numId="15" w16cid:durableId="1372026994">
    <w:abstractNumId w:val="14"/>
  </w:num>
  <w:num w:numId="16" w16cid:durableId="2037344085">
    <w:abstractNumId w:val="8"/>
  </w:num>
  <w:num w:numId="17" w16cid:durableId="287904823">
    <w:abstractNumId w:val="2"/>
  </w:num>
  <w:num w:numId="18" w16cid:durableId="973944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C57F8B-8ADD-4372-95ED-1520DCFF3A7E}"/>
  </w:docVars>
  <w:rsids>
    <w:rsidRoot w:val="00526D4E"/>
    <w:rsid w:val="00014F35"/>
    <w:rsid w:val="000371D9"/>
    <w:rsid w:val="000633F4"/>
    <w:rsid w:val="00066C44"/>
    <w:rsid w:val="00095E7C"/>
    <w:rsid w:val="000A63C3"/>
    <w:rsid w:val="000B0047"/>
    <w:rsid w:val="000C34DC"/>
    <w:rsid w:val="000D4E2B"/>
    <w:rsid w:val="000D5B3F"/>
    <w:rsid w:val="0010162A"/>
    <w:rsid w:val="00124A81"/>
    <w:rsid w:val="00142164"/>
    <w:rsid w:val="001618E5"/>
    <w:rsid w:val="00172DC9"/>
    <w:rsid w:val="001730F3"/>
    <w:rsid w:val="00176B4B"/>
    <w:rsid w:val="00195286"/>
    <w:rsid w:val="001A1D77"/>
    <w:rsid w:val="001E5326"/>
    <w:rsid w:val="0020262C"/>
    <w:rsid w:val="00203039"/>
    <w:rsid w:val="00205823"/>
    <w:rsid w:val="00227F2D"/>
    <w:rsid w:val="00234653"/>
    <w:rsid w:val="0024470B"/>
    <w:rsid w:val="00257987"/>
    <w:rsid w:val="00273EF3"/>
    <w:rsid w:val="00292EA6"/>
    <w:rsid w:val="002A02E6"/>
    <w:rsid w:val="002B314D"/>
    <w:rsid w:val="002C0328"/>
    <w:rsid w:val="002C2495"/>
    <w:rsid w:val="002C3137"/>
    <w:rsid w:val="002C5C64"/>
    <w:rsid w:val="002D00F4"/>
    <w:rsid w:val="002D11DC"/>
    <w:rsid w:val="002F15EB"/>
    <w:rsid w:val="002F6866"/>
    <w:rsid w:val="00304F3B"/>
    <w:rsid w:val="003066C4"/>
    <w:rsid w:val="00314211"/>
    <w:rsid w:val="0036016C"/>
    <w:rsid w:val="00370CC2"/>
    <w:rsid w:val="00391FB9"/>
    <w:rsid w:val="003A3236"/>
    <w:rsid w:val="003D61F4"/>
    <w:rsid w:val="003E0DEB"/>
    <w:rsid w:val="00415D6B"/>
    <w:rsid w:val="00422DBC"/>
    <w:rsid w:val="00426BC6"/>
    <w:rsid w:val="004446D8"/>
    <w:rsid w:val="00453212"/>
    <w:rsid w:val="004731A6"/>
    <w:rsid w:val="004A688F"/>
    <w:rsid w:val="004B02A6"/>
    <w:rsid w:val="00511B87"/>
    <w:rsid w:val="00514C24"/>
    <w:rsid w:val="00520C5B"/>
    <w:rsid w:val="005210B4"/>
    <w:rsid w:val="00526D4E"/>
    <w:rsid w:val="0054040D"/>
    <w:rsid w:val="00552C2A"/>
    <w:rsid w:val="00571D11"/>
    <w:rsid w:val="00580DF2"/>
    <w:rsid w:val="00582C10"/>
    <w:rsid w:val="005A59E3"/>
    <w:rsid w:val="005B0507"/>
    <w:rsid w:val="00603420"/>
    <w:rsid w:val="006048F8"/>
    <w:rsid w:val="00626044"/>
    <w:rsid w:val="0065294C"/>
    <w:rsid w:val="00661BEC"/>
    <w:rsid w:val="006A68B9"/>
    <w:rsid w:val="006D28F9"/>
    <w:rsid w:val="006F1B31"/>
    <w:rsid w:val="00711286"/>
    <w:rsid w:val="00716CB3"/>
    <w:rsid w:val="007776F6"/>
    <w:rsid w:val="00785528"/>
    <w:rsid w:val="007C0EB1"/>
    <w:rsid w:val="007D387A"/>
    <w:rsid w:val="007D420C"/>
    <w:rsid w:val="007E4478"/>
    <w:rsid w:val="007F375A"/>
    <w:rsid w:val="007F69F0"/>
    <w:rsid w:val="00802C5B"/>
    <w:rsid w:val="00807873"/>
    <w:rsid w:val="008107A7"/>
    <w:rsid w:val="008168C8"/>
    <w:rsid w:val="008179C0"/>
    <w:rsid w:val="00820CAA"/>
    <w:rsid w:val="00834743"/>
    <w:rsid w:val="008350B2"/>
    <w:rsid w:val="008421DD"/>
    <w:rsid w:val="0085774C"/>
    <w:rsid w:val="008904B2"/>
    <w:rsid w:val="008A2F78"/>
    <w:rsid w:val="008A4B4B"/>
    <w:rsid w:val="008B1A5B"/>
    <w:rsid w:val="008F07BA"/>
    <w:rsid w:val="008F3470"/>
    <w:rsid w:val="00955068"/>
    <w:rsid w:val="00963F25"/>
    <w:rsid w:val="00976D0C"/>
    <w:rsid w:val="00995F16"/>
    <w:rsid w:val="009D193C"/>
    <w:rsid w:val="009F056F"/>
    <w:rsid w:val="009F0CB5"/>
    <w:rsid w:val="00A020A2"/>
    <w:rsid w:val="00A4153B"/>
    <w:rsid w:val="00A4399B"/>
    <w:rsid w:val="00A45A43"/>
    <w:rsid w:val="00A70302"/>
    <w:rsid w:val="00A774A4"/>
    <w:rsid w:val="00A90009"/>
    <w:rsid w:val="00AA5333"/>
    <w:rsid w:val="00AB536B"/>
    <w:rsid w:val="00AB6472"/>
    <w:rsid w:val="00AC78F4"/>
    <w:rsid w:val="00B02886"/>
    <w:rsid w:val="00B14E50"/>
    <w:rsid w:val="00B2247F"/>
    <w:rsid w:val="00B33A91"/>
    <w:rsid w:val="00B444B8"/>
    <w:rsid w:val="00B5623F"/>
    <w:rsid w:val="00B61D13"/>
    <w:rsid w:val="00B7096B"/>
    <w:rsid w:val="00BA60C7"/>
    <w:rsid w:val="00BC0CEA"/>
    <w:rsid w:val="00BC2A0A"/>
    <w:rsid w:val="00BC3FCA"/>
    <w:rsid w:val="00BD0B9A"/>
    <w:rsid w:val="00BD642C"/>
    <w:rsid w:val="00BF63FD"/>
    <w:rsid w:val="00BF648B"/>
    <w:rsid w:val="00C1096A"/>
    <w:rsid w:val="00C36244"/>
    <w:rsid w:val="00C86643"/>
    <w:rsid w:val="00C92C68"/>
    <w:rsid w:val="00C93562"/>
    <w:rsid w:val="00CB5093"/>
    <w:rsid w:val="00CD22DF"/>
    <w:rsid w:val="00D34DDA"/>
    <w:rsid w:val="00D462AC"/>
    <w:rsid w:val="00D47AE0"/>
    <w:rsid w:val="00DE3FAF"/>
    <w:rsid w:val="00E30AE2"/>
    <w:rsid w:val="00E428BE"/>
    <w:rsid w:val="00E43F99"/>
    <w:rsid w:val="00E67B0E"/>
    <w:rsid w:val="00E94D5C"/>
    <w:rsid w:val="00EA1C25"/>
    <w:rsid w:val="00EA4E37"/>
    <w:rsid w:val="00EC1156"/>
    <w:rsid w:val="00EF5FC5"/>
    <w:rsid w:val="00F00C72"/>
    <w:rsid w:val="00F17D55"/>
    <w:rsid w:val="00F841EA"/>
    <w:rsid w:val="00F96C4B"/>
    <w:rsid w:val="00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uiPriority w:val="99"/>
    <w:semiHidden/>
    <w:rsid w:val="008168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B87"/>
  </w:style>
  <w:style w:type="paragraph" w:styleId="Stopka">
    <w:name w:val="footer"/>
    <w:basedOn w:val="Normalny"/>
    <w:link w:val="StopkaZnak"/>
    <w:uiPriority w:val="99"/>
    <w:unhideWhenUsed/>
    <w:rsid w:val="0051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B87"/>
  </w:style>
  <w:style w:type="character" w:styleId="Odwoaniedokomentarza">
    <w:name w:val="annotation reference"/>
    <w:basedOn w:val="Domylnaczcionkaakapitu"/>
    <w:uiPriority w:val="99"/>
    <w:semiHidden/>
    <w:unhideWhenUsed/>
    <w:rsid w:val="00807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8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8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8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87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52C2A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76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7F8B-8ADD-4372-95ED-1520DCFF3A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04B6B8-56C0-4C7B-8600-835FA336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Joanna Matusiak</cp:lastModifiedBy>
  <cp:revision>5</cp:revision>
  <dcterms:created xsi:type="dcterms:W3CDTF">2025-07-04T09:32:00Z</dcterms:created>
  <dcterms:modified xsi:type="dcterms:W3CDTF">2025-07-11T12:13:00Z</dcterms:modified>
</cp:coreProperties>
</file>